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Default="00FC6462" w:rsidP="00EA4897">
      <w:pPr>
        <w:rPr>
          <w:rFonts w:cs="Arial"/>
          <w:sz w:val="40"/>
        </w:rPr>
      </w:pPr>
    </w:p>
    <w:p w:rsidR="00EA4897" w:rsidRPr="0002150B" w:rsidRDefault="00EA4897" w:rsidP="00EA4897">
      <w:pPr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9661B3" w:rsidRPr="0002150B" w:rsidRDefault="009661B3" w:rsidP="009661B3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POPIS GLAVNIH USLUGA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2150B" w:rsidRPr="00B640FC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101244" w:rsidRDefault="00101244" w:rsidP="00101244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101244">
        <w:rPr>
          <w:szCs w:val="20"/>
          <w:lang w:eastAsia="de-DE"/>
        </w:rPr>
        <w:t>Jamstvo za ozbiljnost ponude - bankarska garancija, bjanko zadužnica ili dokaz o uplaćenom novčanom pologu – točka 5.1</w:t>
      </w:r>
    </w:p>
    <w:p w:rsidR="003327CE" w:rsidRPr="00101244" w:rsidRDefault="003327CE" w:rsidP="00101244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>
        <w:rPr>
          <w:szCs w:val="20"/>
          <w:lang w:eastAsia="de-DE"/>
        </w:rPr>
        <w:t>Potvrda druge ugovorne strane o uredno ispunjenim ugovornim obvezama – točka 4.2.3.</w:t>
      </w:r>
      <w:bookmarkStart w:id="0" w:name="_GoBack"/>
      <w:bookmarkEnd w:id="0"/>
    </w:p>
    <w:p w:rsidR="00B640FC" w:rsidRPr="00FC3017" w:rsidRDefault="00B640FC" w:rsidP="00901C3C">
      <w:p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</w:p>
    <w:p w:rsidR="00FC3017" w:rsidRDefault="00FC3017" w:rsidP="009661B3">
      <w:pPr>
        <w:pStyle w:val="Odlomakpopisa"/>
        <w:ind w:left="360"/>
        <w:rPr>
          <w:rFonts w:cs="Arial"/>
          <w:szCs w:val="20"/>
        </w:rPr>
      </w:pPr>
    </w:p>
    <w:p w:rsidR="00D636FC" w:rsidRPr="00FC3017" w:rsidRDefault="00D636FC" w:rsidP="009661B3">
      <w:pPr>
        <w:pStyle w:val="Odlomakpopisa"/>
        <w:ind w:left="360"/>
        <w:rPr>
          <w:rFonts w:cs="Arial"/>
          <w:szCs w:val="20"/>
        </w:rPr>
      </w:pPr>
    </w:p>
    <w:p w:rsidR="00FC3017" w:rsidRPr="000F672C" w:rsidRDefault="00FC3017" w:rsidP="00FC3017">
      <w:pPr>
        <w:tabs>
          <w:tab w:val="left" w:pos="1125"/>
        </w:tabs>
        <w:spacing w:line="259" w:lineRule="auto"/>
        <w:ind w:left="360"/>
        <w:contextualSpacing/>
        <w:jc w:val="both"/>
        <w:rPr>
          <w:rFonts w:cs="Arial"/>
          <w:szCs w:val="20"/>
        </w:rPr>
      </w:pPr>
    </w:p>
    <w:p w:rsidR="00FC6462" w:rsidRDefault="00FC6462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E86797" w:rsidRDefault="00E86797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E86797" w:rsidRDefault="00E86797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CE455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CE455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CE455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CE455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CE455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CE455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</w:t>
      </w:r>
      <w:r w:rsidR="00CF24AB">
        <w:rPr>
          <w:rFonts w:eastAsia="Calibri" w:cs="Arial"/>
          <w:szCs w:val="21"/>
        </w:rPr>
        <w:t xml:space="preserve">ili poziv za dostavu ponuda za </w:t>
      </w:r>
      <w:r w:rsidR="00E02910">
        <w:rPr>
          <w:rFonts w:eastAsia="Calibri" w:cs="Arial"/>
          <w:b/>
          <w:szCs w:val="21"/>
        </w:rPr>
        <w:t xml:space="preserve">Uslugu nabave i montaže trakastih zavjesa za PU u Karlovcu </w:t>
      </w:r>
      <w:r w:rsidR="007D421C">
        <w:rPr>
          <w:rFonts w:eastAsia="Calibri" w:cs="Arial"/>
          <w:b/>
          <w:szCs w:val="21"/>
        </w:rPr>
        <w:t>J</w:t>
      </w:r>
      <w:r w:rsidR="00E02910">
        <w:rPr>
          <w:rFonts w:eastAsia="Calibri" w:cs="Arial"/>
          <w:b/>
          <w:szCs w:val="21"/>
        </w:rPr>
        <w:t>-98/2025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 w:rsidTr="00B0236F">
        <w:trPr>
          <w:trHeight w:val="439"/>
        </w:trPr>
        <w:tc>
          <w:tcPr>
            <w:tcW w:w="6379" w:type="dxa"/>
            <w:tcBorders>
              <w:bottom w:val="single" w:sz="4" w:space="0" w:color="auto"/>
            </w:tcBorders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 w:rsidTr="00B0236F">
        <w:trPr>
          <w:trHeight w:val="439"/>
        </w:trPr>
        <w:tc>
          <w:tcPr>
            <w:tcW w:w="6379" w:type="dxa"/>
            <w:tcBorders>
              <w:bottom w:val="single" w:sz="4" w:space="0" w:color="auto"/>
            </w:tcBorders>
            <w:noWrap/>
            <w:vAlign w:val="center"/>
          </w:tcPr>
          <w:p w:rsidR="00FC6462" w:rsidRPr="0002150B" w:rsidRDefault="00B0236F" w:rsidP="00095A6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         </w:t>
            </w:r>
            <w:r w:rsidR="002367DB">
              <w:rPr>
                <w:rFonts w:eastAsia="Calibri" w:cs="Times New Roman"/>
                <w:b/>
                <w:bCs/>
                <w:color w:val="262626"/>
                <w:szCs w:val="21"/>
              </w:rPr>
              <w:t>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02150B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A70344" w:rsidRPr="0002150B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02150B" w:rsidRDefault="00A7034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A70344" w:rsidRPr="0002150B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A70344" w:rsidRPr="0002150B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02150B" w:rsidRDefault="00A7034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02150B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A70344" w:rsidRPr="0002150B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02150B" w:rsidRDefault="00A7034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A70344" w:rsidRPr="0002150B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A70344" w:rsidRPr="0002150B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02150B" w:rsidRDefault="00A7034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>U slučaju dostavljanja zajedničke ponude potrebno je ispuniti obrazac Podaci o članovima z</w:t>
      </w:r>
      <w:r w:rsidR="00915C56">
        <w:rPr>
          <w:rFonts w:eastAsia="Times New Roman" w:cs="Arial"/>
          <w:sz w:val="18"/>
          <w:szCs w:val="18"/>
          <w:lang w:eastAsia="hr-HR"/>
        </w:rPr>
        <w:t>ajednice gospodarskih subjekata.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  <w:r w:rsidR="00915C56">
        <w:rPr>
          <w:rFonts w:eastAsia="Calibri" w:cs="Arial"/>
          <w:sz w:val="18"/>
          <w:szCs w:val="18"/>
        </w:rPr>
        <w:t>.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CE455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CE455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CE4557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CE4557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A70344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Default="00A7034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A70344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A70344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Default="00A7034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9661B3" w:rsidRDefault="008A4DDE" w:rsidP="009661B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CE455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CE455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043950351"/>
                <w:placeholder>
                  <w:docPart w:val="96A9725B9E2B452895DF850484B4EAD8"/>
                </w:placeholder>
                <w:showingPlcHdr/>
              </w:sdtPr>
              <w:sdtEndPr/>
              <w:sdtContent>
                <w:r w:rsidR="002A672C"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A70344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Default="00A7034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A70344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A70344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Default="00A7034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9661B3" w:rsidRDefault="009661B3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A70344" w:rsidRDefault="00A70344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D36085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A70344" w:rsidRDefault="00A70344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D36085" w:rsidRDefault="00A70344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8D57E1" w:rsidRDefault="008D57E1" w:rsidP="00AC2536">
      <w:pPr>
        <w:rPr>
          <w:rFonts w:eastAsia="Calibri" w:cs="Arial"/>
          <w:b/>
          <w:color w:val="002060"/>
        </w:rPr>
        <w:sectPr w:rsidR="008D57E1" w:rsidSect="00D724AB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C3017" w:rsidRDefault="00FC3017" w:rsidP="00AC2536">
      <w:pPr>
        <w:rPr>
          <w:rFonts w:eastAsia="Calibri" w:cs="Arial"/>
          <w:b/>
          <w:color w:val="002060"/>
        </w:rPr>
      </w:pPr>
    </w:p>
    <w:p w:rsidR="00985FC7" w:rsidRPr="008D57E1" w:rsidRDefault="008A4DDE" w:rsidP="008D57E1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985FC7" w:rsidRPr="007968CE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D636FC" w:rsidRPr="00D636FC" w:rsidRDefault="008A4DDE" w:rsidP="00D636FC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7968CE">
        <w:rPr>
          <w:rFonts w:eastAsia="Times New Roman" w:cs="Arial"/>
          <w:b/>
          <w:bCs/>
          <w:sz w:val="22"/>
          <w:lang w:eastAsia="hr-HR"/>
        </w:rPr>
        <w:t>TROŠKOVNIK</w:t>
      </w:r>
    </w:p>
    <w:p w:rsidR="00D636FC" w:rsidRDefault="00D636FC">
      <w:pPr>
        <w:jc w:val="both"/>
        <w:rPr>
          <w:rFonts w:eastAsia="Calibri" w:cs="Times New Roman"/>
          <w:sz w:val="21"/>
          <w:szCs w:val="21"/>
        </w:rPr>
      </w:pPr>
    </w:p>
    <w:p w:rsidR="005F07A5" w:rsidRPr="00AB6DC0" w:rsidRDefault="005F07A5" w:rsidP="005F07A5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5F07A5" w:rsidRDefault="005F07A5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B640FC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3647026</wp:posOffset>
                </wp:positionH>
                <wp:positionV relativeFrom="paragraph">
                  <wp:posOffset>203338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5E6D7E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A70344" w:rsidRPr="005E6D7E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A70344" w:rsidRPr="005E6D7E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5E6D7E" w:rsidRDefault="00A70344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7.15pt;margin-top:16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" filled="f" stroked="f" strokeweight=".5pt">
                <v:textbox style="mso-fit-shape-to-text:t">
                  <w:txbxContent>
                    <w:p w:rsidR="00A70344" w:rsidRPr="005E6D7E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A70344" w:rsidRPr="005E6D7E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A70344" w:rsidRPr="005E6D7E" w:rsidRDefault="00A7034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5E6D7E" w:rsidRDefault="00A70344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985FC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640FC" w:rsidRDefault="00B640FC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4AB" w:rsidRPr="00F261F5" w:rsidRDefault="00985FC7" w:rsidP="00F261F5">
      <w:pPr>
        <w:autoSpaceDE w:val="0"/>
        <w:autoSpaceDN w:val="0"/>
        <w:adjustRightInd w:val="0"/>
        <w:jc w:val="right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Calibri" w:cs="Arial"/>
          <w:b/>
          <w:color w:val="002060"/>
        </w:rPr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85FC7" w:rsidRPr="00A70344" w:rsidRDefault="00D724AB" w:rsidP="00A70344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B640FC" w:rsidRPr="0002150B" w:rsidTr="006C252F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B640FC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Vrijednost pružene usluge</w:t>
            </w:r>
          </w:p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ugovorne strane - naručitelja usluge (naziv, sjedište, službeni kontakt podaci)</w:t>
            </w:r>
          </w:p>
        </w:tc>
      </w:tr>
      <w:tr w:rsidR="00B640FC" w:rsidRPr="0002150B" w:rsidTr="006C252F">
        <w:trPr>
          <w:trHeight w:val="274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ind w:right="886"/>
              <w:rPr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</w:tr>
    </w:tbl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A70344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2402233</wp:posOffset>
                </wp:positionH>
                <wp:positionV relativeFrom="paragraph">
                  <wp:posOffset>4914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A70344" w:rsidRPr="00814DB8" w:rsidRDefault="00A70344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814DB8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A70344" w:rsidRPr="00814DB8" w:rsidRDefault="00A70344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A70344" w:rsidRPr="00814DB8" w:rsidRDefault="00A70344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814DB8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margin-left:189.15pt;margin-top:.4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A70344" w:rsidRPr="00814DB8" w:rsidRDefault="00A70344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814DB8" w:rsidRDefault="00A70344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A70344" w:rsidRPr="00814DB8" w:rsidRDefault="00A70344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A70344" w:rsidRPr="00814DB8" w:rsidRDefault="00A70344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814DB8" w:rsidRDefault="00A70344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DB" w:rsidRPr="0002150B" w:rsidRDefault="0050325F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985FC7" w:rsidRDefault="00A70344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A70344" w:rsidRPr="00985FC7" w:rsidRDefault="00A70344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B640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57" w:rsidRDefault="00CE4557">
      <w:r>
        <w:separator/>
      </w:r>
    </w:p>
  </w:endnote>
  <w:endnote w:type="continuationSeparator" w:id="0">
    <w:p w:rsidR="00CE4557" w:rsidRDefault="00CE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57" w:rsidRDefault="00CE4557">
      <w:r>
        <w:separator/>
      </w:r>
    </w:p>
  </w:footnote>
  <w:footnote w:type="continuationSeparator" w:id="0">
    <w:p w:rsidR="00CE4557" w:rsidRDefault="00CE4557">
      <w:r>
        <w:continuationSeparator/>
      </w:r>
    </w:p>
  </w:footnote>
  <w:footnote w:id="1">
    <w:p w:rsidR="00A70344" w:rsidRPr="006121CB" w:rsidRDefault="00A70344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A70344" w:rsidRPr="00B36F9E" w:rsidRDefault="00A70344" w:rsidP="00D72785">
      <w:pPr>
        <w:pStyle w:val="Tekstfusnote"/>
        <w:rPr>
          <w:szCs w:val="18"/>
        </w:rPr>
      </w:pPr>
    </w:p>
    <w:p w:rsidR="00A70344" w:rsidRPr="00D0079B" w:rsidRDefault="00A70344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A70344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A70344" w:rsidRDefault="00A70344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A70344" w:rsidRPr="0002150B" w:rsidRDefault="00A70344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626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70344" w:rsidRPr="0002150B" w:rsidRDefault="00E02910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J-98/2025</w:t>
              </w:r>
            </w:p>
          </w:sdtContent>
        </w:sdt>
      </w:tc>
    </w:tr>
    <w:tr w:rsidR="00A70344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A70344" w:rsidRDefault="00A70344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A70344" w:rsidRPr="0002150B" w:rsidRDefault="00A70344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0344" w:rsidRPr="0002150B" w:rsidRDefault="00E02910" w:rsidP="00E02910">
              <w:pPr>
                <w:jc w:val="center"/>
              </w:pPr>
              <w:r>
                <w:rPr>
                  <w:rFonts w:eastAsia="Times New Roman" w:cs="Times New Roman"/>
                  <w:szCs w:val="20"/>
                </w:rPr>
                <w:t>Usluga nabave i montaže trakastih zavjesa za PU u Karlovcu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3327CE">
            <w:rPr>
              <w:b/>
              <w:bCs/>
              <w:noProof/>
            </w:rPr>
            <w:t>4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3327CE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A70344" w:rsidRDefault="00A703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10270"/>
    <w:rsid w:val="0002150B"/>
    <w:rsid w:val="00025AB2"/>
    <w:rsid w:val="00040864"/>
    <w:rsid w:val="00066CE2"/>
    <w:rsid w:val="00082496"/>
    <w:rsid w:val="00093DDA"/>
    <w:rsid w:val="00095A62"/>
    <w:rsid w:val="000B310C"/>
    <w:rsid w:val="000F672C"/>
    <w:rsid w:val="00101244"/>
    <w:rsid w:val="0010678E"/>
    <w:rsid w:val="00107B67"/>
    <w:rsid w:val="00137BBB"/>
    <w:rsid w:val="00153602"/>
    <w:rsid w:val="001569D5"/>
    <w:rsid w:val="00194BDA"/>
    <w:rsid w:val="001B5AE7"/>
    <w:rsid w:val="001E3E7A"/>
    <w:rsid w:val="001F0476"/>
    <w:rsid w:val="00204135"/>
    <w:rsid w:val="00204AEA"/>
    <w:rsid w:val="002123A0"/>
    <w:rsid w:val="00220F25"/>
    <w:rsid w:val="002367DB"/>
    <w:rsid w:val="0025256E"/>
    <w:rsid w:val="00254992"/>
    <w:rsid w:val="00261832"/>
    <w:rsid w:val="0026700D"/>
    <w:rsid w:val="00267683"/>
    <w:rsid w:val="00270AE1"/>
    <w:rsid w:val="00270E4E"/>
    <w:rsid w:val="002A672C"/>
    <w:rsid w:val="002C097A"/>
    <w:rsid w:val="002D069D"/>
    <w:rsid w:val="002F1775"/>
    <w:rsid w:val="002F5A98"/>
    <w:rsid w:val="0030457D"/>
    <w:rsid w:val="003327CE"/>
    <w:rsid w:val="0034773F"/>
    <w:rsid w:val="00357F9C"/>
    <w:rsid w:val="0036088C"/>
    <w:rsid w:val="00372E8F"/>
    <w:rsid w:val="00383084"/>
    <w:rsid w:val="003A5504"/>
    <w:rsid w:val="003B6F35"/>
    <w:rsid w:val="003D3C4C"/>
    <w:rsid w:val="004044B9"/>
    <w:rsid w:val="00454AE3"/>
    <w:rsid w:val="00461F05"/>
    <w:rsid w:val="00477031"/>
    <w:rsid w:val="00482500"/>
    <w:rsid w:val="004A311B"/>
    <w:rsid w:val="004B66A7"/>
    <w:rsid w:val="004B7AAA"/>
    <w:rsid w:val="004F6E07"/>
    <w:rsid w:val="0050325F"/>
    <w:rsid w:val="005144FA"/>
    <w:rsid w:val="00540200"/>
    <w:rsid w:val="00551CF3"/>
    <w:rsid w:val="005522CE"/>
    <w:rsid w:val="00557BFA"/>
    <w:rsid w:val="00574179"/>
    <w:rsid w:val="00594C13"/>
    <w:rsid w:val="005A772B"/>
    <w:rsid w:val="005B468C"/>
    <w:rsid w:val="005E6D7E"/>
    <w:rsid w:val="005F033E"/>
    <w:rsid w:val="005F07A5"/>
    <w:rsid w:val="006121CB"/>
    <w:rsid w:val="006140B9"/>
    <w:rsid w:val="00643896"/>
    <w:rsid w:val="006514B3"/>
    <w:rsid w:val="0065184B"/>
    <w:rsid w:val="006523F9"/>
    <w:rsid w:val="00656C83"/>
    <w:rsid w:val="00692901"/>
    <w:rsid w:val="006B0DC3"/>
    <w:rsid w:val="006C53A9"/>
    <w:rsid w:val="006C7529"/>
    <w:rsid w:val="006E1151"/>
    <w:rsid w:val="00722E35"/>
    <w:rsid w:val="007406A3"/>
    <w:rsid w:val="007500CB"/>
    <w:rsid w:val="00790828"/>
    <w:rsid w:val="0079518F"/>
    <w:rsid w:val="007968CE"/>
    <w:rsid w:val="007C575C"/>
    <w:rsid w:val="007D421C"/>
    <w:rsid w:val="007D4A4F"/>
    <w:rsid w:val="00804DAC"/>
    <w:rsid w:val="00805A6A"/>
    <w:rsid w:val="00807002"/>
    <w:rsid w:val="0080730C"/>
    <w:rsid w:val="00844752"/>
    <w:rsid w:val="008628F9"/>
    <w:rsid w:val="00880955"/>
    <w:rsid w:val="00882EE5"/>
    <w:rsid w:val="00887A52"/>
    <w:rsid w:val="008A4DDE"/>
    <w:rsid w:val="008C0933"/>
    <w:rsid w:val="008C7BF9"/>
    <w:rsid w:val="008D1356"/>
    <w:rsid w:val="008D180C"/>
    <w:rsid w:val="008D57E1"/>
    <w:rsid w:val="00901C3C"/>
    <w:rsid w:val="00915C56"/>
    <w:rsid w:val="00933830"/>
    <w:rsid w:val="00942804"/>
    <w:rsid w:val="0096542B"/>
    <w:rsid w:val="009661B3"/>
    <w:rsid w:val="00980AF7"/>
    <w:rsid w:val="00985FC7"/>
    <w:rsid w:val="009F23F9"/>
    <w:rsid w:val="009F6012"/>
    <w:rsid w:val="00A041B5"/>
    <w:rsid w:val="00A070E5"/>
    <w:rsid w:val="00A212F6"/>
    <w:rsid w:val="00A37D2C"/>
    <w:rsid w:val="00A40042"/>
    <w:rsid w:val="00A53066"/>
    <w:rsid w:val="00A60737"/>
    <w:rsid w:val="00A6680C"/>
    <w:rsid w:val="00A70344"/>
    <w:rsid w:val="00A77298"/>
    <w:rsid w:val="00A94A2B"/>
    <w:rsid w:val="00AA1CAF"/>
    <w:rsid w:val="00AC2536"/>
    <w:rsid w:val="00AC6BA1"/>
    <w:rsid w:val="00AE2661"/>
    <w:rsid w:val="00B01F76"/>
    <w:rsid w:val="00B0236F"/>
    <w:rsid w:val="00B164D4"/>
    <w:rsid w:val="00B264D0"/>
    <w:rsid w:val="00B2659C"/>
    <w:rsid w:val="00B335BB"/>
    <w:rsid w:val="00B36F9E"/>
    <w:rsid w:val="00B421D9"/>
    <w:rsid w:val="00B63583"/>
    <w:rsid w:val="00B640FC"/>
    <w:rsid w:val="00B65E9B"/>
    <w:rsid w:val="00B674AC"/>
    <w:rsid w:val="00B91F36"/>
    <w:rsid w:val="00BB54CA"/>
    <w:rsid w:val="00BC07FB"/>
    <w:rsid w:val="00BC4ECB"/>
    <w:rsid w:val="00C17EDD"/>
    <w:rsid w:val="00C219E7"/>
    <w:rsid w:val="00C454CA"/>
    <w:rsid w:val="00C5241F"/>
    <w:rsid w:val="00C57E8D"/>
    <w:rsid w:val="00C61CDB"/>
    <w:rsid w:val="00C94BF4"/>
    <w:rsid w:val="00CC45DB"/>
    <w:rsid w:val="00CE4557"/>
    <w:rsid w:val="00CE515E"/>
    <w:rsid w:val="00CF24AB"/>
    <w:rsid w:val="00D04DA9"/>
    <w:rsid w:val="00D118A8"/>
    <w:rsid w:val="00D245E8"/>
    <w:rsid w:val="00D36085"/>
    <w:rsid w:val="00D609CC"/>
    <w:rsid w:val="00D636FC"/>
    <w:rsid w:val="00D724AB"/>
    <w:rsid w:val="00D72785"/>
    <w:rsid w:val="00D9523B"/>
    <w:rsid w:val="00DA2D23"/>
    <w:rsid w:val="00DC0315"/>
    <w:rsid w:val="00DD1766"/>
    <w:rsid w:val="00DD5232"/>
    <w:rsid w:val="00E02910"/>
    <w:rsid w:val="00E26276"/>
    <w:rsid w:val="00E331F1"/>
    <w:rsid w:val="00E44622"/>
    <w:rsid w:val="00E61E08"/>
    <w:rsid w:val="00E72044"/>
    <w:rsid w:val="00E86797"/>
    <w:rsid w:val="00EA4897"/>
    <w:rsid w:val="00EE086E"/>
    <w:rsid w:val="00F02B6A"/>
    <w:rsid w:val="00F261F5"/>
    <w:rsid w:val="00F4002A"/>
    <w:rsid w:val="00F93C25"/>
    <w:rsid w:val="00F951DC"/>
    <w:rsid w:val="00FC3017"/>
    <w:rsid w:val="00FC4897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D971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96A9725B9E2B452895DF850484B4EA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A4148C-5B4E-4B75-B20B-F8E77D45B695}"/>
      </w:docPartPr>
      <w:docPartBody>
        <w:p w:rsidR="00A90583" w:rsidRDefault="00DA3EFC" w:rsidP="00DA3EFC">
          <w:pPr>
            <w:pStyle w:val="96A9725B9E2B452895DF850484B4EAD8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279F6"/>
    <w:rsid w:val="00061F7B"/>
    <w:rsid w:val="000636B5"/>
    <w:rsid w:val="000654BC"/>
    <w:rsid w:val="0009361D"/>
    <w:rsid w:val="000A618C"/>
    <w:rsid w:val="000D4EFE"/>
    <w:rsid w:val="000E1EEF"/>
    <w:rsid w:val="000F57E9"/>
    <w:rsid w:val="001D3F00"/>
    <w:rsid w:val="001F762B"/>
    <w:rsid w:val="00227C56"/>
    <w:rsid w:val="00233F09"/>
    <w:rsid w:val="00277BFD"/>
    <w:rsid w:val="002B470A"/>
    <w:rsid w:val="00360222"/>
    <w:rsid w:val="003C7ED8"/>
    <w:rsid w:val="003F2EFB"/>
    <w:rsid w:val="00413E23"/>
    <w:rsid w:val="00420DA6"/>
    <w:rsid w:val="0045692A"/>
    <w:rsid w:val="0045797A"/>
    <w:rsid w:val="004E4F48"/>
    <w:rsid w:val="004F7E03"/>
    <w:rsid w:val="00605677"/>
    <w:rsid w:val="006761AB"/>
    <w:rsid w:val="006D085E"/>
    <w:rsid w:val="006F1FD7"/>
    <w:rsid w:val="0070206E"/>
    <w:rsid w:val="0076352E"/>
    <w:rsid w:val="00822F94"/>
    <w:rsid w:val="00875AC2"/>
    <w:rsid w:val="009F341B"/>
    <w:rsid w:val="00A21028"/>
    <w:rsid w:val="00A62570"/>
    <w:rsid w:val="00A7169F"/>
    <w:rsid w:val="00A72CB0"/>
    <w:rsid w:val="00A77341"/>
    <w:rsid w:val="00A90583"/>
    <w:rsid w:val="00AF753E"/>
    <w:rsid w:val="00B435E1"/>
    <w:rsid w:val="00B62424"/>
    <w:rsid w:val="00BA7880"/>
    <w:rsid w:val="00BD46C8"/>
    <w:rsid w:val="00C3649E"/>
    <w:rsid w:val="00C45286"/>
    <w:rsid w:val="00C50894"/>
    <w:rsid w:val="00CD593B"/>
    <w:rsid w:val="00D438A4"/>
    <w:rsid w:val="00D97B94"/>
    <w:rsid w:val="00DA3EFC"/>
    <w:rsid w:val="00DE77B8"/>
    <w:rsid w:val="00DF7C83"/>
    <w:rsid w:val="00E84A8C"/>
    <w:rsid w:val="00E9101B"/>
    <w:rsid w:val="00E962BA"/>
    <w:rsid w:val="00F42581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45286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  <w:style w:type="paragraph" w:customStyle="1" w:styleId="96A9725B9E2B452895DF850484B4EAD8">
    <w:name w:val="96A9725B9E2B452895DF850484B4EAD8"/>
    <w:rsid w:val="00DA3EFC"/>
  </w:style>
  <w:style w:type="paragraph" w:customStyle="1" w:styleId="FBA8655D457D48A2B0158F0B0BA9634F">
    <w:name w:val="FBA8655D457D48A2B0158F0B0BA9634F"/>
    <w:rsid w:val="00C45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97F7-C916-4311-B5D3-893B10B2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21</TotalTime>
  <Pages>7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pristupa pravnom i informacijskom sustavu (portalu) za potrebe HZMO-a</vt:lpstr>
      <vt:lpstr>Usluga održavanja SWING Paperless Office softvera</vt:lpstr>
    </vt:vector>
  </TitlesOfParts>
  <Company>HZMO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nabave i montaže trakastih zavjesa za PU u Karlovcu</dc:title>
  <dc:subject>J-98/2025</dc:subject>
  <dc:creator>Petra Kostanjevac</dc:creator>
  <cp:keywords/>
  <dc:description/>
  <cp:lastModifiedBy>Ivana Meštrović</cp:lastModifiedBy>
  <cp:revision>29</cp:revision>
  <cp:lastPrinted>2024-07-03T08:39:00Z</cp:lastPrinted>
  <dcterms:created xsi:type="dcterms:W3CDTF">2024-08-01T08:59:00Z</dcterms:created>
  <dcterms:modified xsi:type="dcterms:W3CDTF">2025-10-24T08:30:00Z</dcterms:modified>
</cp:coreProperties>
</file>