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36" w:rsidRDefault="00571072" w:rsidP="00C90D36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Hrvatski zavod za mirovinsko osiguranje, Zagreb, A. Mihanovića 3, OIB: 84397956623, </w:t>
      </w:r>
      <w:r w:rsidR="00C90D36">
        <w:rPr>
          <w:rFonts w:ascii="Fira Sans Light" w:hAnsi="Fira Sans Light" w:cs="Arial"/>
          <w:sz w:val="20"/>
          <w:szCs w:val="20"/>
        </w:rPr>
        <w:t>na temelju</w:t>
      </w:r>
      <w:r w:rsidRPr="007F7C7D">
        <w:rPr>
          <w:rFonts w:ascii="Fira Sans Light" w:hAnsi="Fira Sans Light" w:cs="Arial"/>
          <w:sz w:val="20"/>
          <w:szCs w:val="20"/>
        </w:rPr>
        <w:t xml:space="preserve"> Odluke ravnatelja o </w:t>
      </w:r>
      <w:r w:rsidR="003B2533">
        <w:rPr>
          <w:rFonts w:ascii="Fira Sans Light" w:hAnsi="Fira Sans Light" w:cs="Arial"/>
          <w:sz w:val="20"/>
          <w:szCs w:val="20"/>
        </w:rPr>
        <w:t xml:space="preserve">ponovnom </w:t>
      </w:r>
      <w:r w:rsidR="00C90D36">
        <w:rPr>
          <w:rFonts w:ascii="Fira Sans Light" w:hAnsi="Fira Sans Light" w:cs="Arial"/>
          <w:sz w:val="20"/>
          <w:szCs w:val="20"/>
        </w:rPr>
        <w:t xml:space="preserve">pokretanju </w:t>
      </w:r>
      <w:r w:rsidR="00C90D36" w:rsidRPr="00C90D36">
        <w:rPr>
          <w:rFonts w:ascii="Fira Sans Light" w:hAnsi="Fira Sans Light" w:cs="Arial"/>
          <w:sz w:val="20"/>
          <w:szCs w:val="20"/>
        </w:rPr>
        <w:t>postupka javnog natječaja za uziman</w:t>
      </w:r>
      <w:r w:rsidR="00A23833">
        <w:rPr>
          <w:rFonts w:ascii="Fira Sans Light" w:hAnsi="Fira Sans Light" w:cs="Arial"/>
          <w:sz w:val="20"/>
          <w:szCs w:val="20"/>
        </w:rPr>
        <w:t>je u zakup poslovnog</w:t>
      </w:r>
      <w:r w:rsidR="008025B6">
        <w:rPr>
          <w:rFonts w:ascii="Fira Sans Light" w:hAnsi="Fira Sans Light" w:cs="Arial"/>
          <w:sz w:val="20"/>
          <w:szCs w:val="20"/>
        </w:rPr>
        <w:t>a</w:t>
      </w:r>
      <w:r w:rsidR="00C90D36">
        <w:rPr>
          <w:rFonts w:ascii="Fira Sans Light" w:hAnsi="Fira Sans Light" w:cs="Arial"/>
          <w:sz w:val="20"/>
          <w:szCs w:val="20"/>
        </w:rPr>
        <w:t xml:space="preserve"> prostora </w:t>
      </w:r>
      <w:r w:rsidR="00C90D36" w:rsidRPr="00C90D36">
        <w:rPr>
          <w:rFonts w:ascii="Fira Sans Light" w:hAnsi="Fira Sans Light" w:cs="Arial"/>
          <w:sz w:val="20"/>
          <w:szCs w:val="20"/>
        </w:rPr>
        <w:t>u svrhu pohrane dok</w:t>
      </w:r>
      <w:r w:rsidR="00C90D36">
        <w:rPr>
          <w:rFonts w:ascii="Fira Sans Light" w:hAnsi="Fira Sans Light" w:cs="Arial"/>
          <w:sz w:val="20"/>
          <w:szCs w:val="20"/>
        </w:rPr>
        <w:t xml:space="preserve">umentarnog i arhivskog gradiva </w:t>
      </w:r>
      <w:r w:rsidR="00CE1212">
        <w:rPr>
          <w:rFonts w:ascii="Fira Sans Light" w:hAnsi="Fira Sans Light" w:cs="Arial"/>
          <w:sz w:val="20"/>
          <w:szCs w:val="20"/>
        </w:rPr>
        <w:t>Područne</w:t>
      </w:r>
      <w:r w:rsidR="00A62119">
        <w:rPr>
          <w:rFonts w:ascii="Fira Sans Light" w:hAnsi="Fira Sans Light" w:cs="Arial"/>
          <w:sz w:val="20"/>
          <w:szCs w:val="20"/>
        </w:rPr>
        <w:t xml:space="preserve"> </w:t>
      </w:r>
      <w:r w:rsidR="00CE1212">
        <w:rPr>
          <w:rFonts w:ascii="Fira Sans Light" w:hAnsi="Fira Sans Light" w:cs="Arial"/>
          <w:sz w:val="20"/>
          <w:szCs w:val="20"/>
        </w:rPr>
        <w:t>službe</w:t>
      </w:r>
      <w:r w:rsidR="00C90D36" w:rsidRPr="00C90D36">
        <w:rPr>
          <w:rFonts w:ascii="Fira Sans Light" w:hAnsi="Fira Sans Light" w:cs="Arial"/>
          <w:sz w:val="20"/>
          <w:szCs w:val="20"/>
        </w:rPr>
        <w:t xml:space="preserve"> Hrvatskog zavoda za mir</w:t>
      </w:r>
      <w:r w:rsidR="00C90D36">
        <w:rPr>
          <w:rFonts w:ascii="Fira Sans Light" w:hAnsi="Fira Sans Light" w:cs="Arial"/>
          <w:sz w:val="20"/>
          <w:szCs w:val="20"/>
        </w:rPr>
        <w:t xml:space="preserve">ovinsko osiguranje u </w:t>
      </w:r>
      <w:r w:rsidR="00CE1212">
        <w:rPr>
          <w:rFonts w:ascii="Fira Sans Light" w:hAnsi="Fira Sans Light" w:cs="Arial"/>
          <w:sz w:val="20"/>
          <w:szCs w:val="20"/>
        </w:rPr>
        <w:t>Rijeci</w:t>
      </w:r>
      <w:r w:rsidR="00C90D36">
        <w:rPr>
          <w:rFonts w:ascii="Fira Sans Light" w:hAnsi="Fira Sans Light" w:cs="Arial"/>
          <w:sz w:val="20"/>
          <w:szCs w:val="20"/>
        </w:rPr>
        <w:t xml:space="preserve"> </w:t>
      </w:r>
      <w:r w:rsidR="00C90D36" w:rsidRPr="00C90D36">
        <w:rPr>
          <w:rFonts w:ascii="Fira Sans Light" w:hAnsi="Fira Sans Light" w:cs="Arial"/>
          <w:sz w:val="20"/>
          <w:szCs w:val="20"/>
        </w:rPr>
        <w:t>i imenovanju Povjerenstva za provedbu javnog natječaja</w:t>
      </w:r>
      <w:r>
        <w:rPr>
          <w:rFonts w:ascii="Fira Sans Light" w:hAnsi="Fira Sans Light" w:cs="Arial"/>
          <w:sz w:val="20"/>
          <w:szCs w:val="20"/>
        </w:rPr>
        <w:t>,</w:t>
      </w:r>
      <w:r w:rsidRPr="007F7C7D">
        <w:rPr>
          <w:rFonts w:ascii="Fira Sans Light" w:hAnsi="Fira Sans Light" w:cs="Arial"/>
          <w:sz w:val="20"/>
          <w:szCs w:val="20"/>
        </w:rPr>
        <w:t xml:space="preserve"> </w:t>
      </w:r>
      <w:r w:rsidR="00C90D36" w:rsidRPr="00C90D36">
        <w:rPr>
          <w:rFonts w:ascii="Fira Sans Light" w:hAnsi="Fira Sans Light" w:cs="Arial"/>
          <w:sz w:val="20"/>
          <w:szCs w:val="20"/>
        </w:rPr>
        <w:t xml:space="preserve">KLASA: </w:t>
      </w:r>
      <w:r w:rsidR="0045473F">
        <w:rPr>
          <w:rFonts w:ascii="Fira Sans Light" w:hAnsi="Fira Sans Light" w:cs="Arial"/>
          <w:sz w:val="20"/>
          <w:szCs w:val="20"/>
        </w:rPr>
        <w:t>406-01/25</w:t>
      </w:r>
      <w:r w:rsidR="00881412">
        <w:rPr>
          <w:rFonts w:ascii="Fira Sans Light" w:hAnsi="Fira Sans Light" w:cs="Arial"/>
          <w:sz w:val="20"/>
          <w:szCs w:val="20"/>
        </w:rPr>
        <w:t>-02/</w:t>
      </w:r>
      <w:r w:rsidR="0045473F">
        <w:rPr>
          <w:rFonts w:ascii="Fira Sans Light" w:hAnsi="Fira Sans Light" w:cs="Arial"/>
          <w:sz w:val="20"/>
          <w:szCs w:val="20"/>
        </w:rPr>
        <w:t>31</w:t>
      </w:r>
      <w:r w:rsidR="00C256B2">
        <w:rPr>
          <w:rFonts w:ascii="Fira Sans Light" w:hAnsi="Fira Sans Light" w:cs="Arial"/>
          <w:sz w:val="20"/>
          <w:szCs w:val="20"/>
        </w:rPr>
        <w:t>,</w:t>
      </w:r>
      <w:r w:rsidR="00C85DD1">
        <w:rPr>
          <w:rFonts w:ascii="Fira Sans Light" w:hAnsi="Fira Sans Light" w:cs="Arial"/>
          <w:sz w:val="20"/>
          <w:szCs w:val="20"/>
        </w:rPr>
        <w:t xml:space="preserve"> </w:t>
      </w:r>
      <w:r w:rsidR="0045473F">
        <w:rPr>
          <w:rFonts w:ascii="Fira Sans Light" w:hAnsi="Fira Sans Light" w:cs="Arial"/>
          <w:sz w:val="20"/>
          <w:szCs w:val="20"/>
        </w:rPr>
        <w:t>URBROJ: 341-99-07/6-25</w:t>
      </w:r>
      <w:r w:rsidR="00881412">
        <w:rPr>
          <w:rFonts w:ascii="Fira Sans Light" w:hAnsi="Fira Sans Light" w:cs="Arial"/>
          <w:sz w:val="20"/>
          <w:szCs w:val="20"/>
        </w:rPr>
        <w:t>-1</w:t>
      </w:r>
      <w:r w:rsidR="00C90D36">
        <w:rPr>
          <w:rFonts w:ascii="Fira Sans Light" w:hAnsi="Fira Sans Light" w:cs="Arial"/>
          <w:sz w:val="20"/>
          <w:szCs w:val="20"/>
        </w:rPr>
        <w:t xml:space="preserve"> od </w:t>
      </w:r>
      <w:r w:rsidR="003B2533">
        <w:rPr>
          <w:rFonts w:ascii="Fira Sans Light" w:hAnsi="Fira Sans Light" w:cs="Arial"/>
          <w:sz w:val="20"/>
          <w:szCs w:val="20"/>
        </w:rPr>
        <w:t>16. srpnja</w:t>
      </w:r>
      <w:r w:rsidR="00CE1212">
        <w:rPr>
          <w:rFonts w:ascii="Fira Sans Light" w:hAnsi="Fira Sans Light" w:cs="Arial"/>
          <w:sz w:val="20"/>
          <w:szCs w:val="20"/>
        </w:rPr>
        <w:t xml:space="preserve"> 2025</w:t>
      </w:r>
      <w:r w:rsidR="00A62119">
        <w:rPr>
          <w:rFonts w:ascii="Fira Sans Light" w:hAnsi="Fira Sans Light" w:cs="Arial"/>
          <w:sz w:val="20"/>
          <w:szCs w:val="20"/>
        </w:rPr>
        <w:t>.</w:t>
      </w:r>
      <w:r w:rsidR="009F06B1">
        <w:rPr>
          <w:rFonts w:ascii="Fira Sans Light" w:hAnsi="Fira Sans Light" w:cs="Arial"/>
          <w:sz w:val="20"/>
          <w:szCs w:val="20"/>
        </w:rPr>
        <w:t>, objavljuje</w:t>
      </w:r>
    </w:p>
    <w:p w:rsidR="00571072" w:rsidRPr="007F7C7D" w:rsidRDefault="00C90D36" w:rsidP="00C90D36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C90D36">
        <w:rPr>
          <w:rFonts w:ascii="Fira Sans Light" w:hAnsi="Fira Sans Light" w:cs="Arial"/>
          <w:sz w:val="20"/>
          <w:szCs w:val="20"/>
        </w:rPr>
        <w:t xml:space="preserve">                                                                  </w:t>
      </w:r>
    </w:p>
    <w:p w:rsidR="00571072" w:rsidRPr="007F7C7D" w:rsidRDefault="00571072" w:rsidP="00C256B2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JAVNI NATJEČAJ</w:t>
      </w:r>
    </w:p>
    <w:p w:rsidR="0046586B" w:rsidRPr="0046586B" w:rsidRDefault="00A23833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>za uzimanje u zakup poslovnog</w:t>
      </w:r>
      <w:r w:rsidR="00042CE1">
        <w:rPr>
          <w:rFonts w:ascii="Fira Sans SemiBold" w:hAnsi="Fira Sans SemiBold" w:cs="Arial"/>
          <w:sz w:val="20"/>
          <w:szCs w:val="20"/>
        </w:rPr>
        <w:t>a</w:t>
      </w:r>
      <w:r w:rsidR="0046586B" w:rsidRPr="0046586B">
        <w:rPr>
          <w:rFonts w:ascii="Fira Sans SemiBold" w:hAnsi="Fira Sans SemiBold" w:cs="Arial"/>
          <w:sz w:val="20"/>
          <w:szCs w:val="20"/>
        </w:rPr>
        <w:t xml:space="preserve"> prostora </w:t>
      </w:r>
    </w:p>
    <w:p w:rsidR="0046586B" w:rsidRPr="0046586B" w:rsidRDefault="0046586B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 w:rsidRPr="0046586B">
        <w:rPr>
          <w:rFonts w:ascii="Fira Sans SemiBold" w:hAnsi="Fira Sans SemiBold" w:cs="Arial"/>
          <w:sz w:val="20"/>
          <w:szCs w:val="20"/>
        </w:rPr>
        <w:t xml:space="preserve">u svrhu pohrane dokumentarnog i arhivskog gradiva </w:t>
      </w:r>
    </w:p>
    <w:p w:rsidR="0046586B" w:rsidRPr="0046586B" w:rsidRDefault="009F06B1" w:rsidP="0046586B">
      <w:pPr>
        <w:spacing w:after="0" w:line="240" w:lineRule="auto"/>
        <w:jc w:val="center"/>
        <w:rPr>
          <w:rFonts w:ascii="Fira Sans SemiBold" w:hAnsi="Fira Sans SemiBold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>Područne</w:t>
      </w:r>
      <w:r w:rsidR="00A62119">
        <w:rPr>
          <w:rFonts w:ascii="Fira Sans SemiBold" w:hAnsi="Fira Sans SemiBold" w:cs="Arial"/>
          <w:sz w:val="20"/>
          <w:szCs w:val="20"/>
        </w:rPr>
        <w:t xml:space="preserve"> </w:t>
      </w:r>
      <w:r>
        <w:rPr>
          <w:rFonts w:ascii="Fira Sans SemiBold" w:hAnsi="Fira Sans SemiBold" w:cs="Arial"/>
          <w:sz w:val="20"/>
          <w:szCs w:val="20"/>
        </w:rPr>
        <w:t>službe</w:t>
      </w:r>
      <w:r w:rsidR="0046586B" w:rsidRPr="0046586B">
        <w:rPr>
          <w:rFonts w:ascii="Fira Sans SemiBold" w:hAnsi="Fira Sans SemiBold" w:cs="Arial"/>
          <w:sz w:val="20"/>
          <w:szCs w:val="20"/>
        </w:rPr>
        <w:t xml:space="preserve"> Hrvatskog zavoda za mirovinsko osiguranje u </w:t>
      </w:r>
      <w:r>
        <w:rPr>
          <w:rFonts w:ascii="Fira Sans SemiBold" w:hAnsi="Fira Sans SemiBold" w:cs="Arial"/>
          <w:sz w:val="20"/>
          <w:szCs w:val="20"/>
        </w:rPr>
        <w:t>Rijeci</w:t>
      </w:r>
      <w:r w:rsidR="009D4E4E">
        <w:rPr>
          <w:rFonts w:ascii="Fira Sans SemiBold" w:hAnsi="Fira Sans SemiBold" w:cs="Arial"/>
          <w:sz w:val="20"/>
          <w:szCs w:val="20"/>
        </w:rPr>
        <w:t xml:space="preserve"> </w:t>
      </w:r>
    </w:p>
    <w:p w:rsidR="00571072" w:rsidRPr="007F7C7D" w:rsidRDefault="0046586B" w:rsidP="0046586B">
      <w:pPr>
        <w:spacing w:after="0" w:line="240" w:lineRule="auto"/>
        <w:jc w:val="center"/>
        <w:rPr>
          <w:rFonts w:ascii="Fira Sans Light" w:hAnsi="Fira Sans Light" w:cs="Arial"/>
          <w:b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 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    Predmet </w:t>
      </w:r>
      <w:r w:rsidR="00BC01C9">
        <w:rPr>
          <w:rFonts w:ascii="Fira Sans SemiBold" w:hAnsi="Fira Sans SemiBold" w:cs="Arial"/>
          <w:sz w:val="20"/>
          <w:szCs w:val="20"/>
        </w:rPr>
        <w:t>J</w:t>
      </w:r>
      <w:r w:rsidRPr="007F7C7D">
        <w:rPr>
          <w:rFonts w:ascii="Fira Sans SemiBold" w:hAnsi="Fira Sans SemiBold" w:cs="Arial"/>
          <w:sz w:val="20"/>
          <w:szCs w:val="20"/>
        </w:rPr>
        <w:t>avnog natječaja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</w:p>
    <w:p w:rsidR="00BC01C9" w:rsidRPr="00050A2C" w:rsidRDefault="00571072" w:rsidP="000F605D">
      <w:pPr>
        <w:spacing w:after="0" w:line="240" w:lineRule="auto"/>
        <w:ind w:left="284" w:hanging="709"/>
        <w:jc w:val="both"/>
        <w:rPr>
          <w:rFonts w:ascii="Fira Sans Light" w:hAnsi="Fira Sans Light" w:cs="Arial"/>
          <w:bCs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 </w:t>
      </w:r>
      <w:r w:rsidRPr="007F7C7D">
        <w:rPr>
          <w:rFonts w:ascii="Fira Sans Light" w:hAnsi="Fira Sans Light" w:cs="Arial"/>
          <w:sz w:val="20"/>
          <w:szCs w:val="20"/>
        </w:rPr>
        <w:tab/>
        <w:t>Predmet javno</w:t>
      </w:r>
      <w:r w:rsidR="00556B2E">
        <w:rPr>
          <w:rFonts w:ascii="Fira Sans Light" w:hAnsi="Fira Sans Light" w:cs="Arial"/>
          <w:sz w:val="20"/>
          <w:szCs w:val="20"/>
        </w:rPr>
        <w:t xml:space="preserve">g natječaja je uzimanje u zakup </w:t>
      </w:r>
      <w:r w:rsidRPr="007F7C7D">
        <w:rPr>
          <w:rFonts w:ascii="Fira Sans Light" w:hAnsi="Fira Sans Light" w:cs="Arial"/>
          <w:sz w:val="20"/>
          <w:szCs w:val="20"/>
        </w:rPr>
        <w:t>poslovnog</w:t>
      </w:r>
      <w:r w:rsidR="00043FD7">
        <w:rPr>
          <w:rFonts w:ascii="Fira Sans Light" w:hAnsi="Fira Sans Light" w:cs="Arial"/>
          <w:sz w:val="20"/>
          <w:szCs w:val="20"/>
        </w:rPr>
        <w:t>a</w:t>
      </w:r>
      <w:r w:rsidRPr="007F7C7D">
        <w:rPr>
          <w:rFonts w:ascii="Fira Sans Light" w:hAnsi="Fira Sans Light" w:cs="Arial"/>
          <w:sz w:val="20"/>
          <w:szCs w:val="20"/>
        </w:rPr>
        <w:t xml:space="preserve"> prostora</w:t>
      </w:r>
      <w:r w:rsidRPr="007F7C7D">
        <w:rPr>
          <w:rFonts w:ascii="Fira Sans Light" w:hAnsi="Fira Sans Light" w:cs="Arial"/>
          <w:bCs/>
          <w:sz w:val="20"/>
          <w:szCs w:val="20"/>
        </w:rPr>
        <w:t xml:space="preserve"> </w:t>
      </w:r>
      <w:r w:rsidR="00C55B6F">
        <w:rPr>
          <w:rFonts w:ascii="Fira Sans Light" w:hAnsi="Fira Sans Light" w:cs="Arial"/>
          <w:bCs/>
          <w:sz w:val="20"/>
          <w:szCs w:val="20"/>
        </w:rPr>
        <w:t xml:space="preserve">na području grada </w:t>
      </w:r>
      <w:r w:rsidR="009F06B1">
        <w:rPr>
          <w:rFonts w:ascii="Fira Sans Light" w:hAnsi="Fira Sans Light" w:cs="Arial"/>
          <w:bCs/>
          <w:sz w:val="20"/>
          <w:szCs w:val="20"/>
        </w:rPr>
        <w:t>Rijeke</w:t>
      </w:r>
      <w:r w:rsidR="00A62119">
        <w:rPr>
          <w:rFonts w:ascii="Fira Sans Light" w:hAnsi="Fira Sans Light" w:cs="Arial"/>
          <w:bCs/>
          <w:sz w:val="20"/>
          <w:szCs w:val="20"/>
        </w:rPr>
        <w:t xml:space="preserve"> </w:t>
      </w:r>
      <w:r w:rsidR="00294F69">
        <w:rPr>
          <w:rFonts w:ascii="Fira Sans Light" w:hAnsi="Fira Sans Light" w:cs="Arial"/>
          <w:bCs/>
          <w:sz w:val="20"/>
          <w:szCs w:val="20"/>
        </w:rPr>
        <w:t xml:space="preserve">neto </w:t>
      </w:r>
      <w:r w:rsidR="00C256B2">
        <w:rPr>
          <w:rFonts w:ascii="Fira Sans Light" w:hAnsi="Fira Sans Light" w:cs="Arial"/>
          <w:bCs/>
          <w:sz w:val="20"/>
          <w:szCs w:val="20"/>
        </w:rPr>
        <w:t xml:space="preserve">površine </w:t>
      </w:r>
      <w:r w:rsidR="009F06B1">
        <w:rPr>
          <w:rFonts w:ascii="Fira Sans Light" w:hAnsi="Fira Sans Light" w:cs="Arial"/>
          <w:bCs/>
          <w:sz w:val="20"/>
          <w:szCs w:val="20"/>
        </w:rPr>
        <w:t>cca 200</w:t>
      </w:r>
      <w:r w:rsidR="00C256B2" w:rsidRPr="006B7871">
        <w:rPr>
          <w:rFonts w:ascii="Fira Sans Light" w:hAnsi="Fira Sans Light" w:cs="Arial"/>
          <w:bCs/>
          <w:sz w:val="20"/>
          <w:szCs w:val="20"/>
        </w:rPr>
        <w:t xml:space="preserve"> m</w:t>
      </w:r>
      <w:r w:rsidR="00C256B2" w:rsidRPr="006B7871">
        <w:rPr>
          <w:rFonts w:ascii="Fira Sans Light" w:hAnsi="Fira Sans Light" w:cs="Arial"/>
          <w:bCs/>
          <w:sz w:val="20"/>
          <w:szCs w:val="20"/>
          <w:vertAlign w:val="superscript"/>
        </w:rPr>
        <w:t xml:space="preserve">2 </w:t>
      </w:r>
      <w:r w:rsidR="000F605D">
        <w:rPr>
          <w:rFonts w:ascii="Fira Sans Light" w:hAnsi="Fira Sans Light" w:cs="Arial"/>
          <w:bCs/>
          <w:sz w:val="20"/>
          <w:szCs w:val="20"/>
        </w:rPr>
        <w:t>,</w:t>
      </w:r>
      <w:r w:rsidR="00294F69">
        <w:rPr>
          <w:rFonts w:ascii="Fira Sans Light" w:hAnsi="Fira Sans Light" w:cs="Arial"/>
          <w:bCs/>
          <w:sz w:val="20"/>
          <w:szCs w:val="20"/>
          <w:vertAlign w:val="superscript"/>
        </w:rPr>
        <w:t xml:space="preserve"> </w:t>
      </w:r>
      <w:r w:rsidR="00556B2E" w:rsidRPr="006B7871">
        <w:rPr>
          <w:rFonts w:ascii="Fira Sans Light" w:hAnsi="Fira Sans Light" w:cs="Arial"/>
          <w:bCs/>
          <w:sz w:val="20"/>
          <w:szCs w:val="20"/>
        </w:rPr>
        <w:t>u svrhu pohrane</w:t>
      </w:r>
      <w:r w:rsidR="00C55B6F">
        <w:rPr>
          <w:rFonts w:ascii="Fira Sans Light" w:hAnsi="Fira Sans Light" w:cs="Arial"/>
          <w:bCs/>
          <w:sz w:val="20"/>
          <w:szCs w:val="20"/>
        </w:rPr>
        <w:t xml:space="preserve"> dokumentarnog </w:t>
      </w:r>
      <w:r w:rsidR="00C256B2">
        <w:rPr>
          <w:rFonts w:ascii="Fira Sans Light" w:hAnsi="Fira Sans Light" w:cs="Arial"/>
          <w:bCs/>
          <w:sz w:val="20"/>
          <w:szCs w:val="20"/>
        </w:rPr>
        <w:t xml:space="preserve">i arhivskog </w:t>
      </w:r>
      <w:r w:rsidR="00C55B6F">
        <w:rPr>
          <w:rFonts w:ascii="Fira Sans Light" w:hAnsi="Fira Sans Light" w:cs="Arial"/>
          <w:bCs/>
          <w:sz w:val="20"/>
          <w:szCs w:val="20"/>
        </w:rPr>
        <w:t xml:space="preserve">gradiva </w:t>
      </w:r>
      <w:r w:rsidR="009F06B1">
        <w:rPr>
          <w:rFonts w:ascii="Fira Sans Light" w:hAnsi="Fira Sans Light" w:cs="Arial"/>
          <w:bCs/>
          <w:sz w:val="20"/>
          <w:szCs w:val="20"/>
        </w:rPr>
        <w:t>Područne</w:t>
      </w:r>
      <w:r w:rsidR="00556B2E" w:rsidRPr="00556B2E">
        <w:rPr>
          <w:rFonts w:ascii="Fira Sans Light" w:hAnsi="Fira Sans Light" w:cs="Arial"/>
          <w:bCs/>
          <w:sz w:val="20"/>
          <w:szCs w:val="20"/>
        </w:rPr>
        <w:t xml:space="preserve"> </w:t>
      </w:r>
      <w:r w:rsidR="009F06B1">
        <w:rPr>
          <w:rFonts w:ascii="Fira Sans Light" w:hAnsi="Fira Sans Light" w:cs="Arial"/>
          <w:bCs/>
          <w:sz w:val="20"/>
          <w:szCs w:val="20"/>
        </w:rPr>
        <w:t>službe</w:t>
      </w:r>
      <w:r w:rsidR="00556B2E" w:rsidRPr="00556B2E">
        <w:rPr>
          <w:rFonts w:ascii="Fira Sans Light" w:hAnsi="Fira Sans Light" w:cs="Arial"/>
          <w:bCs/>
          <w:sz w:val="20"/>
          <w:szCs w:val="20"/>
        </w:rPr>
        <w:t xml:space="preserve"> Hrvatskog zavoda za mirovinsko osiguranje </w:t>
      </w:r>
      <w:r w:rsidR="00556B2E" w:rsidRPr="007F7C7D">
        <w:rPr>
          <w:rFonts w:ascii="Fira Sans Light" w:hAnsi="Fira Sans Light" w:cs="Arial"/>
          <w:bCs/>
          <w:sz w:val="20"/>
          <w:szCs w:val="20"/>
        </w:rPr>
        <w:t>(u daljnjem tekstu: Zavod)</w:t>
      </w:r>
      <w:r w:rsidR="00556B2E">
        <w:rPr>
          <w:rFonts w:ascii="Fira Sans Light" w:hAnsi="Fira Sans Light" w:cs="Arial"/>
          <w:bCs/>
          <w:sz w:val="20"/>
          <w:szCs w:val="20"/>
        </w:rPr>
        <w:t xml:space="preserve"> </w:t>
      </w:r>
      <w:r w:rsidR="009053A4">
        <w:rPr>
          <w:rFonts w:ascii="Fira Sans Light" w:hAnsi="Fira Sans Light" w:cs="Arial"/>
          <w:bCs/>
          <w:sz w:val="20"/>
          <w:szCs w:val="20"/>
        </w:rPr>
        <w:t xml:space="preserve">u </w:t>
      </w:r>
      <w:r w:rsidR="009F06B1">
        <w:rPr>
          <w:rFonts w:ascii="Fira Sans Light" w:hAnsi="Fira Sans Light" w:cs="Arial"/>
          <w:bCs/>
          <w:sz w:val="20"/>
          <w:szCs w:val="20"/>
        </w:rPr>
        <w:t>Rijeci</w:t>
      </w:r>
      <w:r w:rsidR="000F605D">
        <w:rPr>
          <w:rFonts w:ascii="Fira Sans Light" w:hAnsi="Fira Sans Light" w:cs="Arial"/>
          <w:bCs/>
          <w:sz w:val="20"/>
          <w:szCs w:val="20"/>
        </w:rPr>
        <w:t xml:space="preserve"> </w:t>
      </w:r>
      <w:r w:rsidR="00E36401">
        <w:rPr>
          <w:rFonts w:ascii="Fira Sans Light" w:hAnsi="Fira Sans Light" w:cs="Arial"/>
          <w:bCs/>
          <w:sz w:val="20"/>
          <w:szCs w:val="20"/>
        </w:rPr>
        <w:t>(u daljnjem tekstu: J</w:t>
      </w:r>
      <w:r w:rsidR="002B5C92">
        <w:rPr>
          <w:rFonts w:ascii="Fira Sans Light" w:hAnsi="Fira Sans Light" w:cs="Arial"/>
          <w:bCs/>
          <w:sz w:val="20"/>
          <w:szCs w:val="20"/>
        </w:rPr>
        <w:t>avni natječaj).</w:t>
      </w:r>
      <w:r w:rsidR="00C256B2">
        <w:rPr>
          <w:rFonts w:ascii="Fira Sans Light" w:hAnsi="Fira Sans Light" w:cs="Arial"/>
          <w:bCs/>
          <w:sz w:val="20"/>
          <w:szCs w:val="20"/>
        </w:rPr>
        <w:t xml:space="preserve"> </w:t>
      </w:r>
    </w:p>
    <w:p w:rsidR="00571072" w:rsidRPr="00050A2C" w:rsidRDefault="00571072" w:rsidP="00BC01C9">
      <w:pPr>
        <w:spacing w:after="0" w:line="240" w:lineRule="auto"/>
        <w:rPr>
          <w:rFonts w:ascii="Fira Sans Light" w:hAnsi="Fira Sans Light" w:cs="Arial"/>
          <w:bCs/>
          <w:sz w:val="20"/>
          <w:szCs w:val="20"/>
        </w:rPr>
      </w:pPr>
    </w:p>
    <w:p w:rsidR="00571072" w:rsidRDefault="009759B2" w:rsidP="009759B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9759B2">
        <w:rPr>
          <w:rFonts w:ascii="Fira Sans Light" w:hAnsi="Fira Sans Light" w:cs="Arial"/>
          <w:sz w:val="20"/>
          <w:szCs w:val="20"/>
        </w:rPr>
        <w:t xml:space="preserve">Sklapanje ugovora o zakupu je </w:t>
      </w:r>
      <w:r w:rsidR="00C256B2" w:rsidRPr="00C256B2">
        <w:rPr>
          <w:rFonts w:ascii="Fira Sans Light" w:hAnsi="Fira Sans Light" w:cs="Arial"/>
          <w:sz w:val="20"/>
          <w:szCs w:val="20"/>
        </w:rPr>
        <w:t>na određeno vrijeme od 3 (tri) godine, uz mogućnost produženja.</w:t>
      </w:r>
    </w:p>
    <w:p w:rsidR="009759B2" w:rsidRPr="007F7C7D" w:rsidRDefault="009759B2" w:rsidP="009759B2">
      <w:pPr>
        <w:spacing w:after="0" w:line="240" w:lineRule="auto"/>
        <w:ind w:left="284"/>
        <w:jc w:val="both"/>
        <w:rPr>
          <w:rFonts w:ascii="Fira Sans Light" w:hAnsi="Fira Sans Light" w:cs="Arial"/>
          <w:bCs/>
          <w:sz w:val="20"/>
          <w:szCs w:val="20"/>
        </w:rPr>
      </w:pPr>
    </w:p>
    <w:p w:rsidR="00571072" w:rsidRDefault="00571072" w:rsidP="00571072">
      <w:pPr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II   </w:t>
      </w:r>
      <w:r w:rsidR="0067198D">
        <w:rPr>
          <w:rFonts w:ascii="Fira Sans SemiBold" w:hAnsi="Fira Sans SemiBold" w:cs="Arial"/>
          <w:sz w:val="20"/>
          <w:szCs w:val="20"/>
        </w:rPr>
        <w:t>Uvjeti</w:t>
      </w:r>
      <w:r w:rsidR="00556B2E">
        <w:rPr>
          <w:rFonts w:ascii="Fira Sans SemiBold" w:hAnsi="Fira Sans SemiBold" w:cs="Arial"/>
          <w:sz w:val="20"/>
          <w:szCs w:val="20"/>
        </w:rPr>
        <w:t xml:space="preserve"> </w:t>
      </w:r>
      <w:r>
        <w:rPr>
          <w:rFonts w:ascii="Fira Sans SemiBold" w:hAnsi="Fira Sans SemiBold" w:cs="Arial"/>
          <w:sz w:val="20"/>
          <w:szCs w:val="20"/>
        </w:rPr>
        <w:t>traženog poslovnog</w:t>
      </w:r>
      <w:r w:rsidR="0065122C">
        <w:rPr>
          <w:rFonts w:ascii="Fira Sans SemiBold" w:hAnsi="Fira Sans SemiBold" w:cs="Arial"/>
          <w:sz w:val="20"/>
          <w:szCs w:val="20"/>
        </w:rPr>
        <w:t>a</w:t>
      </w:r>
      <w:r>
        <w:rPr>
          <w:rFonts w:ascii="Fira Sans SemiBold" w:hAnsi="Fira Sans SemiBold" w:cs="Arial"/>
          <w:sz w:val="20"/>
          <w:szCs w:val="20"/>
        </w:rPr>
        <w:t xml:space="preserve"> prostora </w:t>
      </w:r>
      <w:r w:rsidRPr="007F7C7D">
        <w:rPr>
          <w:rFonts w:ascii="Fira Sans SemiBold" w:hAnsi="Fira Sans SemiBold" w:cs="Arial"/>
          <w:sz w:val="20"/>
          <w:szCs w:val="20"/>
        </w:rPr>
        <w:tab/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4A550C" w:rsidRPr="004A550C" w:rsidRDefault="004A550C" w:rsidP="004A550C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4A550C">
        <w:rPr>
          <w:rFonts w:ascii="Fira Sans Light" w:hAnsi="Fira Sans Light" w:cs="Arial"/>
          <w:sz w:val="20"/>
          <w:szCs w:val="20"/>
        </w:rPr>
        <w:t>poslovni prostor treba biti tlocrtno cjelovit</w:t>
      </w:r>
      <w:r>
        <w:rPr>
          <w:rFonts w:ascii="Fira Sans Light" w:hAnsi="Fira Sans Light" w:cs="Arial"/>
          <w:sz w:val="20"/>
          <w:szCs w:val="20"/>
        </w:rPr>
        <w:t>,</w:t>
      </w:r>
      <w:r w:rsidRPr="004A550C">
        <w:rPr>
          <w:rFonts w:ascii="Fira Sans Light" w:hAnsi="Fira Sans Light" w:cs="Arial"/>
          <w:sz w:val="20"/>
          <w:szCs w:val="20"/>
        </w:rPr>
        <w:t xml:space="preserve"> a (eventualno veće) prostorije u njemu prikladno komunikacijski povezane</w:t>
      </w:r>
      <w:r>
        <w:rPr>
          <w:rFonts w:ascii="Fira Sans Light" w:hAnsi="Fira Sans Light" w:cs="Arial"/>
          <w:sz w:val="20"/>
          <w:szCs w:val="20"/>
        </w:rPr>
        <w:t>, odnosno treba imati mogućnost pregradnje</w:t>
      </w:r>
    </w:p>
    <w:p w:rsidR="008B6585" w:rsidRPr="004A550C" w:rsidRDefault="00294F69" w:rsidP="004A550C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/>
          <w:sz w:val="20"/>
          <w:szCs w:val="20"/>
        </w:rPr>
        <w:t>poslovni prostor mora biti prikladan za</w:t>
      </w:r>
      <w:r w:rsidR="008B6585" w:rsidRPr="004A550C">
        <w:rPr>
          <w:rFonts w:ascii="Fira Sans Light" w:hAnsi="Fira Sans Light"/>
          <w:sz w:val="20"/>
          <w:szCs w:val="20"/>
        </w:rPr>
        <w:t xml:space="preserve"> smještaj dokumentarnog</w:t>
      </w:r>
      <w:r w:rsidR="004A550C">
        <w:rPr>
          <w:rFonts w:ascii="Fira Sans Light" w:hAnsi="Fira Sans Light"/>
          <w:sz w:val="20"/>
          <w:szCs w:val="20"/>
        </w:rPr>
        <w:t xml:space="preserve"> i arhivskog</w:t>
      </w:r>
      <w:r w:rsidR="008B6585" w:rsidRPr="004A550C">
        <w:rPr>
          <w:rFonts w:ascii="Fira Sans Light" w:hAnsi="Fira Sans Light"/>
          <w:sz w:val="20"/>
          <w:szCs w:val="20"/>
        </w:rPr>
        <w:t xml:space="preserve"> gradiva; prostorije moraju biti suhe, </w:t>
      </w:r>
      <w:r>
        <w:rPr>
          <w:rFonts w:ascii="Fira Sans Light" w:hAnsi="Fira Sans Light"/>
          <w:sz w:val="20"/>
          <w:szCs w:val="20"/>
        </w:rPr>
        <w:t>pro</w:t>
      </w:r>
      <w:r w:rsidR="008B6585" w:rsidRPr="004A550C">
        <w:rPr>
          <w:rFonts w:ascii="Fira Sans Light" w:hAnsi="Fira Sans Light"/>
          <w:sz w:val="20"/>
          <w:szCs w:val="20"/>
        </w:rPr>
        <w:t>zračne i zaštićene od prodora nadzemnih i podzemnih voda, udaljene od mjesta otvorenog plamena, od prostorija u kojima se čuvaju lako zapaljive tvari, od izvora prašenja i onečišćenja zraka, propisno udaljene od proizvodnih i energetskih postrojenja, instalacija i vodova (plinskih, vodovodnih, kanalizacijskih)</w:t>
      </w:r>
    </w:p>
    <w:p w:rsidR="008B6585" w:rsidRDefault="008B6585" w:rsidP="008B6585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>
        <w:rPr>
          <w:rFonts w:ascii="Fira Sans Light" w:hAnsi="Fira Sans Light"/>
          <w:sz w:val="20"/>
          <w:szCs w:val="20"/>
        </w:rPr>
        <w:t xml:space="preserve">stanje mora biti </w:t>
      </w:r>
      <w:r w:rsidR="00A67E82">
        <w:rPr>
          <w:rFonts w:ascii="Fira Sans Light" w:hAnsi="Fira Sans Light"/>
          <w:sz w:val="20"/>
          <w:szCs w:val="20"/>
        </w:rPr>
        <w:t>funkcionalno</w:t>
      </w:r>
      <w:r w:rsidRPr="008B6585">
        <w:rPr>
          <w:rFonts w:ascii="Fira Sans Light" w:hAnsi="Fira Sans Light"/>
          <w:sz w:val="20"/>
          <w:szCs w:val="20"/>
        </w:rPr>
        <w:t>, bez potrebe za većim ulaganjima i opremljen osnovnom infrastrukturom (struja, voda, kanalizacija</w:t>
      </w:r>
      <w:r w:rsidR="007E7969">
        <w:rPr>
          <w:rFonts w:ascii="Fira Sans Light" w:hAnsi="Fira Sans Light"/>
          <w:sz w:val="20"/>
          <w:szCs w:val="20"/>
        </w:rPr>
        <w:t xml:space="preserve"> te sustav grijanja i hlađenja</w:t>
      </w:r>
      <w:r w:rsidRPr="008B6585">
        <w:rPr>
          <w:rFonts w:ascii="Fira Sans Light" w:hAnsi="Fira Sans Light"/>
          <w:sz w:val="20"/>
          <w:szCs w:val="20"/>
        </w:rPr>
        <w:t>),</w:t>
      </w:r>
      <w:r>
        <w:rPr>
          <w:rFonts w:ascii="Fira Sans Light" w:hAnsi="Fira Sans Light"/>
          <w:sz w:val="20"/>
          <w:szCs w:val="20"/>
        </w:rPr>
        <w:t xml:space="preserve"> </w:t>
      </w:r>
      <w:r w:rsidR="00294F69">
        <w:rPr>
          <w:rFonts w:ascii="Fira Sans Light" w:hAnsi="Fira Sans Light"/>
          <w:sz w:val="20"/>
          <w:szCs w:val="20"/>
        </w:rPr>
        <w:t xml:space="preserve">a </w:t>
      </w:r>
      <w:r w:rsidRPr="008B6585">
        <w:rPr>
          <w:rFonts w:ascii="Fira Sans Light" w:hAnsi="Fira Sans Light"/>
          <w:sz w:val="20"/>
          <w:szCs w:val="20"/>
        </w:rPr>
        <w:t>sve instalacije moraju biti ispravne</w:t>
      </w:r>
      <w:r>
        <w:rPr>
          <w:rFonts w:ascii="Fira Sans Light" w:hAnsi="Fira Sans Light"/>
          <w:sz w:val="20"/>
          <w:szCs w:val="20"/>
        </w:rPr>
        <w:t xml:space="preserve"> </w:t>
      </w:r>
    </w:p>
    <w:p w:rsidR="007A5BC5" w:rsidRPr="00330BE3" w:rsidRDefault="007A5BC5" w:rsidP="008B6585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330BE3">
        <w:rPr>
          <w:rFonts w:ascii="Fira Sans Light" w:hAnsi="Fira Sans Light"/>
          <w:sz w:val="20"/>
          <w:szCs w:val="20"/>
        </w:rPr>
        <w:t>sanitarni čvor u samom poslovnom prostoru ili mogućnost korištenja sanitarnog čvora unutar objekta u kojem se nalazi poslovni prostor, odnosno mogućnost izgradnje istoga</w:t>
      </w:r>
    </w:p>
    <w:p w:rsidR="008B6585" w:rsidRPr="00330BE3" w:rsidRDefault="008B6585" w:rsidP="008B6585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330BE3">
        <w:rPr>
          <w:rFonts w:ascii="Fira Sans Light" w:hAnsi="Fira Sans Light" w:cs="Arial"/>
          <w:sz w:val="20"/>
          <w:szCs w:val="20"/>
        </w:rPr>
        <w:t xml:space="preserve">opremljenost </w:t>
      </w:r>
      <w:r w:rsidR="007A5BC5" w:rsidRPr="00330BE3">
        <w:rPr>
          <w:rFonts w:ascii="Fira Sans Light" w:hAnsi="Fira Sans Light" w:cs="Arial"/>
          <w:sz w:val="20"/>
          <w:szCs w:val="20"/>
        </w:rPr>
        <w:t>funkcionalnim rasvjetnim tijelima</w:t>
      </w:r>
    </w:p>
    <w:p w:rsidR="008B6585" w:rsidRPr="008B6585" w:rsidRDefault="008B6585" w:rsidP="008B6585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>
        <w:rPr>
          <w:rFonts w:ascii="Fira Sans Light" w:hAnsi="Fira Sans Light"/>
          <w:sz w:val="20"/>
          <w:szCs w:val="20"/>
        </w:rPr>
        <w:t xml:space="preserve">mogućnost sprječavanja </w:t>
      </w:r>
      <w:r w:rsidRPr="008B6585">
        <w:rPr>
          <w:rFonts w:ascii="Fira Sans Light" w:hAnsi="Fira Sans Light" w:cs="Arial"/>
          <w:sz w:val="20"/>
          <w:szCs w:val="20"/>
        </w:rPr>
        <w:t>pristup</w:t>
      </w:r>
      <w:r>
        <w:rPr>
          <w:rFonts w:ascii="Fira Sans Light" w:hAnsi="Fira Sans Light" w:cs="Arial"/>
          <w:sz w:val="20"/>
          <w:szCs w:val="20"/>
        </w:rPr>
        <w:t>a</w:t>
      </w:r>
      <w:r w:rsidRPr="008B6585">
        <w:rPr>
          <w:rFonts w:ascii="Fira Sans Light" w:hAnsi="Fira Sans Light" w:cs="Arial"/>
          <w:sz w:val="20"/>
          <w:szCs w:val="20"/>
        </w:rPr>
        <w:t xml:space="preserve"> neovlaštenim osobama</w:t>
      </w:r>
      <w:r w:rsidR="007E7969">
        <w:rPr>
          <w:rFonts w:ascii="Fira Sans Light" w:hAnsi="Fira Sans Light" w:cs="Arial"/>
          <w:sz w:val="20"/>
          <w:szCs w:val="20"/>
        </w:rPr>
        <w:t xml:space="preserve"> svaki dan u tjednu od 0 do 24 sata </w:t>
      </w:r>
    </w:p>
    <w:p w:rsidR="001F46B5" w:rsidRPr="001F46B5" w:rsidRDefault="008D62B9" w:rsidP="001F46B5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postojeći sustav vatrodojave (uključivo uređaje za gašenje požara), odnosno mogućnost ugradnje istog</w:t>
      </w:r>
    </w:p>
    <w:p w:rsidR="00517842" w:rsidRPr="004A550C" w:rsidRDefault="001F46B5" w:rsidP="004A550C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4A550C">
        <w:rPr>
          <w:rFonts w:ascii="Fira Sans Light" w:hAnsi="Fira Sans Light"/>
          <w:sz w:val="20"/>
          <w:szCs w:val="20"/>
        </w:rPr>
        <w:t>neometan</w:t>
      </w:r>
      <w:r w:rsidR="008B6585" w:rsidRPr="004A550C">
        <w:rPr>
          <w:rFonts w:ascii="Fira Sans Light" w:hAnsi="Fira Sans Light"/>
          <w:sz w:val="20"/>
          <w:szCs w:val="20"/>
        </w:rPr>
        <w:t xml:space="preserve"> pristup </w:t>
      </w:r>
      <w:r w:rsidR="00C932E4">
        <w:rPr>
          <w:rFonts w:ascii="Fira Sans Light" w:hAnsi="Fira Sans Light"/>
          <w:sz w:val="20"/>
          <w:szCs w:val="20"/>
        </w:rPr>
        <w:t xml:space="preserve">ovlaštenim radnicima Zavoda i pristupačnost </w:t>
      </w:r>
      <w:r w:rsidR="008B6585" w:rsidRPr="004A550C">
        <w:rPr>
          <w:rFonts w:ascii="Fira Sans Light" w:hAnsi="Fira Sans Light"/>
          <w:sz w:val="20"/>
          <w:szCs w:val="20"/>
        </w:rPr>
        <w:t>dostavnim vozilima radi učinkovitijeg manipuliranja gradivom</w:t>
      </w:r>
    </w:p>
    <w:p w:rsidR="003543A8" w:rsidRPr="0067198D" w:rsidRDefault="009141CB" w:rsidP="0067198D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67198D">
        <w:rPr>
          <w:rFonts w:ascii="Fira Sans Light" w:hAnsi="Fira Sans Light"/>
          <w:sz w:val="20"/>
          <w:szCs w:val="20"/>
        </w:rPr>
        <w:t>prostor mora biti osig</w:t>
      </w:r>
      <w:r w:rsidR="0036418A" w:rsidRPr="0067198D">
        <w:rPr>
          <w:rFonts w:ascii="Fira Sans Light" w:hAnsi="Fira Sans Light"/>
          <w:sz w:val="20"/>
          <w:szCs w:val="20"/>
        </w:rPr>
        <w:t>u</w:t>
      </w:r>
      <w:r w:rsidR="00C602F8">
        <w:rPr>
          <w:rFonts w:ascii="Fira Sans Light" w:hAnsi="Fira Sans Light"/>
          <w:sz w:val="20"/>
          <w:szCs w:val="20"/>
        </w:rPr>
        <w:t xml:space="preserve">ran najmanje od rizika provale, </w:t>
      </w:r>
      <w:r w:rsidR="00C932E4">
        <w:rPr>
          <w:rFonts w:ascii="Fira Sans Light" w:hAnsi="Fira Sans Light"/>
          <w:sz w:val="20"/>
          <w:szCs w:val="20"/>
        </w:rPr>
        <w:t>požara</w:t>
      </w:r>
      <w:r w:rsidR="00C602F8">
        <w:rPr>
          <w:rFonts w:ascii="Fira Sans Light" w:hAnsi="Fira Sans Light"/>
          <w:sz w:val="20"/>
          <w:szCs w:val="20"/>
        </w:rPr>
        <w:t>, poplave i olujnog nevremena</w:t>
      </w:r>
    </w:p>
    <w:p w:rsidR="008B6585" w:rsidRDefault="003543A8" w:rsidP="008B6585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>
        <w:rPr>
          <w:rFonts w:ascii="Fira Sans Light" w:hAnsi="Fira Sans Light"/>
          <w:sz w:val="20"/>
          <w:szCs w:val="20"/>
        </w:rPr>
        <w:t>postojeći sustav tehničke zaštite</w:t>
      </w:r>
      <w:r w:rsidR="009C35C2">
        <w:rPr>
          <w:rFonts w:ascii="Fira Sans Light" w:hAnsi="Fira Sans Light"/>
          <w:sz w:val="20"/>
          <w:szCs w:val="20"/>
        </w:rPr>
        <w:t xml:space="preserve"> (video nad</w:t>
      </w:r>
      <w:r w:rsidR="000263A2">
        <w:rPr>
          <w:rFonts w:ascii="Fira Sans Light" w:hAnsi="Fira Sans Light"/>
          <w:sz w:val="20"/>
          <w:szCs w:val="20"/>
        </w:rPr>
        <w:t>zor, kontrola pristupa)</w:t>
      </w:r>
      <w:r>
        <w:rPr>
          <w:rFonts w:ascii="Fira Sans Light" w:hAnsi="Fira Sans Light"/>
          <w:sz w:val="20"/>
          <w:szCs w:val="20"/>
        </w:rPr>
        <w:t>, odnosno mogućnost ugradnje istoga</w:t>
      </w:r>
    </w:p>
    <w:p w:rsidR="00B8141D" w:rsidRPr="009D1218" w:rsidRDefault="0067198D" w:rsidP="009D1218">
      <w:pPr>
        <w:pStyle w:val="ListParagraph"/>
        <w:numPr>
          <w:ilvl w:val="0"/>
          <w:numId w:val="1"/>
        </w:numPr>
        <w:tabs>
          <w:tab w:val="num" w:pos="426"/>
        </w:tabs>
        <w:spacing w:after="0" w:line="240" w:lineRule="auto"/>
        <w:ind w:left="426"/>
        <w:jc w:val="both"/>
        <w:rPr>
          <w:rFonts w:ascii="Fira Sans Light" w:hAnsi="Fira Sans Light"/>
          <w:sz w:val="20"/>
          <w:szCs w:val="20"/>
        </w:rPr>
      </w:pPr>
      <w:r w:rsidRPr="009D1218">
        <w:rPr>
          <w:rFonts w:ascii="Fira Sans Light" w:hAnsi="Fira Sans Light"/>
          <w:sz w:val="20"/>
          <w:szCs w:val="20"/>
        </w:rPr>
        <w:t>p</w:t>
      </w:r>
      <w:r w:rsidR="00B8141D" w:rsidRPr="009D1218">
        <w:rPr>
          <w:rFonts w:ascii="Fira Sans Light" w:hAnsi="Fira Sans Light"/>
          <w:sz w:val="20"/>
          <w:szCs w:val="20"/>
        </w:rPr>
        <w:t xml:space="preserve">oslovni prostor mora biti </w:t>
      </w:r>
      <w:r w:rsidR="00EE5156">
        <w:rPr>
          <w:rFonts w:ascii="Fira Sans Light" w:hAnsi="Fira Sans Light"/>
          <w:sz w:val="20"/>
          <w:szCs w:val="20"/>
        </w:rPr>
        <w:t>legalan</w:t>
      </w:r>
      <w:r w:rsidR="009D1218" w:rsidRPr="009D1218">
        <w:rPr>
          <w:rFonts w:ascii="Fira Sans Light" w:hAnsi="Fira Sans Light"/>
          <w:sz w:val="20"/>
          <w:szCs w:val="20"/>
        </w:rPr>
        <w:t xml:space="preserve"> te </w:t>
      </w:r>
      <w:r w:rsidR="00B8141D" w:rsidRPr="009D1218">
        <w:rPr>
          <w:rFonts w:ascii="Fira Sans Light" w:hAnsi="Fira Sans Light"/>
          <w:sz w:val="20"/>
          <w:szCs w:val="20"/>
        </w:rPr>
        <w:t>energetski certificiran</w:t>
      </w:r>
      <w:r w:rsidR="004A550C" w:rsidRPr="009D1218">
        <w:rPr>
          <w:rFonts w:ascii="Fira Sans Light" w:hAnsi="Fira Sans Light"/>
          <w:sz w:val="20"/>
          <w:szCs w:val="20"/>
        </w:rPr>
        <w:t>.</w:t>
      </w:r>
      <w:r w:rsidR="009D1218" w:rsidRPr="009D1218">
        <w:t xml:space="preserve"> </w:t>
      </w:r>
    </w:p>
    <w:p w:rsidR="00571072" w:rsidRPr="008B6585" w:rsidRDefault="00571072" w:rsidP="008B6585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Pr="00957B94" w:rsidRDefault="0067198D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Ako</w:t>
      </w:r>
      <w:r w:rsidR="00571072" w:rsidRPr="009141CB">
        <w:rPr>
          <w:rFonts w:ascii="Fira Sans Light" w:hAnsi="Fira Sans Light" w:cs="Arial"/>
          <w:sz w:val="20"/>
          <w:szCs w:val="20"/>
        </w:rPr>
        <w:t xml:space="preserve"> ponuđeni poslovni prostor u trenutku podnošenja ponu</w:t>
      </w:r>
      <w:r>
        <w:rPr>
          <w:rFonts w:ascii="Fira Sans Light" w:hAnsi="Fira Sans Light" w:cs="Arial"/>
          <w:sz w:val="20"/>
          <w:szCs w:val="20"/>
        </w:rPr>
        <w:t xml:space="preserve">de nema ispunjene prethodno navedene uvjete, </w:t>
      </w:r>
      <w:r w:rsidR="00571072" w:rsidRPr="009141CB">
        <w:rPr>
          <w:rFonts w:ascii="Fira Sans Light" w:hAnsi="Fira Sans Light" w:cs="Arial"/>
          <w:sz w:val="20"/>
          <w:szCs w:val="20"/>
        </w:rPr>
        <w:t xml:space="preserve">ponuditelj je obvezan </w:t>
      </w:r>
      <w:r>
        <w:rPr>
          <w:rFonts w:ascii="Fira Sans Light" w:hAnsi="Fira Sans Light" w:cs="Arial"/>
          <w:sz w:val="20"/>
          <w:szCs w:val="20"/>
        </w:rPr>
        <w:t xml:space="preserve">poslovni prostor prilagoditi </w:t>
      </w:r>
      <w:r w:rsidR="00571072" w:rsidRPr="009141CB">
        <w:rPr>
          <w:rFonts w:ascii="Fira Sans Light" w:hAnsi="Fira Sans Light" w:cs="Arial"/>
          <w:sz w:val="20"/>
          <w:szCs w:val="20"/>
        </w:rPr>
        <w:t>u roku koji ć</w:t>
      </w:r>
      <w:r w:rsidR="008B6585" w:rsidRPr="009141CB">
        <w:rPr>
          <w:rFonts w:ascii="Fira Sans Light" w:hAnsi="Fira Sans Light" w:cs="Arial"/>
          <w:sz w:val="20"/>
          <w:szCs w:val="20"/>
        </w:rPr>
        <w:t>e se utvrditi ugovorom o zakupu</w:t>
      </w:r>
      <w:r w:rsidR="00D07F59" w:rsidRPr="009141CB">
        <w:rPr>
          <w:rFonts w:ascii="Fira Sans Light" w:hAnsi="Fira Sans Light" w:cs="Arial"/>
          <w:sz w:val="20"/>
          <w:szCs w:val="20"/>
        </w:rPr>
        <w:t>.</w:t>
      </w:r>
    </w:p>
    <w:p w:rsidR="009759B2" w:rsidRDefault="009759B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b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III  </w:t>
      </w:r>
      <w:r w:rsidR="00517842">
        <w:rPr>
          <w:rFonts w:ascii="Fira Sans SemiBold" w:hAnsi="Fira Sans SemiBold" w:cs="Arial"/>
          <w:sz w:val="20"/>
          <w:szCs w:val="20"/>
        </w:rPr>
        <w:t>Kriteriji vrednovanja poslovnog</w:t>
      </w:r>
      <w:r w:rsidR="0065122C">
        <w:rPr>
          <w:rFonts w:ascii="Fira Sans SemiBold" w:hAnsi="Fira Sans SemiBold" w:cs="Arial"/>
          <w:sz w:val="20"/>
          <w:szCs w:val="20"/>
        </w:rPr>
        <w:t>a</w:t>
      </w:r>
      <w:r w:rsidR="00517842">
        <w:rPr>
          <w:rFonts w:ascii="Fira Sans SemiBold" w:hAnsi="Fira Sans SemiBold" w:cs="Arial"/>
          <w:sz w:val="20"/>
          <w:szCs w:val="20"/>
        </w:rPr>
        <w:t xml:space="preserve"> prostora u postupku Javnog natječaja</w:t>
      </w:r>
      <w:r w:rsidRPr="007F7C7D">
        <w:rPr>
          <w:rFonts w:ascii="Fira Sans Light" w:hAnsi="Fira Sans Light" w:cs="Arial"/>
          <w:b/>
          <w:sz w:val="20"/>
          <w:szCs w:val="20"/>
        </w:rPr>
        <w:t>:</w:t>
      </w:r>
    </w:p>
    <w:p w:rsidR="00571072" w:rsidRPr="00761400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7E7969" w:rsidRPr="007E7969" w:rsidRDefault="007E7969" w:rsidP="007E79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iznos zakupnine</w:t>
      </w:r>
    </w:p>
    <w:p w:rsidR="007E7969" w:rsidRPr="007E7969" w:rsidRDefault="007E7969" w:rsidP="007E796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mjesečni iznos režijskih troškova</w:t>
      </w:r>
    </w:p>
    <w:p w:rsidR="00C256B2" w:rsidRDefault="00C256B2" w:rsidP="00C256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blizina poslovnog</w:t>
      </w:r>
      <w:r w:rsidR="00A62119">
        <w:rPr>
          <w:rFonts w:ascii="Fira Sans Light" w:hAnsi="Fira Sans Light" w:cs="Arial"/>
          <w:sz w:val="20"/>
          <w:szCs w:val="20"/>
        </w:rPr>
        <w:t xml:space="preserve"> prostora sjedištu </w:t>
      </w:r>
      <w:r w:rsidR="0092294E">
        <w:rPr>
          <w:rFonts w:ascii="Fira Sans Light" w:hAnsi="Fira Sans Light" w:cs="Arial"/>
          <w:sz w:val="20"/>
          <w:szCs w:val="20"/>
        </w:rPr>
        <w:t>Područne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="0092294E">
        <w:rPr>
          <w:rFonts w:ascii="Fira Sans Light" w:hAnsi="Fira Sans Light" w:cs="Arial"/>
          <w:sz w:val="20"/>
          <w:szCs w:val="20"/>
        </w:rPr>
        <w:t>službe</w:t>
      </w:r>
      <w:r w:rsidRPr="007E7969">
        <w:rPr>
          <w:rFonts w:ascii="Fira Sans Light" w:hAnsi="Fira Sans Light" w:cs="Arial"/>
          <w:sz w:val="20"/>
          <w:szCs w:val="20"/>
        </w:rPr>
        <w:t xml:space="preserve"> </w:t>
      </w:r>
      <w:r>
        <w:rPr>
          <w:rFonts w:ascii="Fira Sans Light" w:hAnsi="Fira Sans Light" w:cs="Arial"/>
          <w:sz w:val="20"/>
          <w:szCs w:val="20"/>
        </w:rPr>
        <w:t xml:space="preserve">Zavoda u </w:t>
      </w:r>
      <w:r w:rsidR="009F06B1">
        <w:rPr>
          <w:rFonts w:ascii="Fira Sans Light" w:hAnsi="Fira Sans Light" w:cs="Arial"/>
          <w:sz w:val="20"/>
          <w:szCs w:val="20"/>
        </w:rPr>
        <w:t>Rijeci</w:t>
      </w:r>
    </w:p>
    <w:p w:rsidR="00C256B2" w:rsidRPr="007E7969" w:rsidRDefault="00C256B2" w:rsidP="00C256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mogućnost pristupa osoba i vozila radi učinkovitog upravljanja gradivom</w:t>
      </w:r>
    </w:p>
    <w:p w:rsidR="00C256B2" w:rsidRPr="001D2CA6" w:rsidRDefault="00C256B2" w:rsidP="00C256B2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E7969">
        <w:rPr>
          <w:rFonts w:ascii="Fira Sans Light" w:hAnsi="Fira Sans Light" w:cs="Arial"/>
          <w:sz w:val="20"/>
          <w:szCs w:val="20"/>
        </w:rPr>
        <w:t>iskoristivost i opremljenost poslovnoga prostora za pohranu i zaštitu gradiva</w:t>
      </w:r>
      <w:r>
        <w:rPr>
          <w:rFonts w:ascii="Fira Sans Light" w:hAnsi="Fira Sans Light" w:cs="Arial"/>
          <w:sz w:val="20"/>
          <w:szCs w:val="20"/>
        </w:rPr>
        <w:t>, bez potrebe za većim ulaganjima.</w:t>
      </w:r>
    </w:p>
    <w:p w:rsidR="001E0742" w:rsidRDefault="001E074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Pr="005E3735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lastRenderedPageBreak/>
        <w:t>IV  Sadržaj ponude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</w:t>
      </w:r>
      <w:r w:rsidR="002B5C92">
        <w:rPr>
          <w:rFonts w:ascii="Fira Sans Light" w:hAnsi="Fira Sans Light" w:cs="Arial"/>
          <w:sz w:val="20"/>
          <w:szCs w:val="20"/>
          <w:u w:val="single"/>
        </w:rPr>
        <w:t>Pisana p</w:t>
      </w:r>
      <w:r w:rsidRPr="007F7C7D">
        <w:rPr>
          <w:rFonts w:ascii="Fira Sans Light" w:hAnsi="Fira Sans Light" w:cs="Arial"/>
          <w:sz w:val="20"/>
          <w:szCs w:val="20"/>
          <w:u w:val="single"/>
        </w:rPr>
        <w:t>onuda mora sadržavati</w:t>
      </w:r>
      <w:r w:rsidRPr="007F7C7D">
        <w:rPr>
          <w:rFonts w:ascii="Fira Sans Light" w:hAnsi="Fira Sans Light" w:cs="Arial"/>
          <w:sz w:val="20"/>
          <w:szCs w:val="20"/>
        </w:rPr>
        <w:t>:</w:t>
      </w:r>
    </w:p>
    <w:p w:rsidR="00571072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Pr="00B06190" w:rsidRDefault="00571072" w:rsidP="00571072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B06190">
        <w:rPr>
          <w:rFonts w:ascii="Fira Sans Light" w:hAnsi="Fira Sans Light" w:cs="Arial"/>
          <w:sz w:val="20"/>
          <w:szCs w:val="20"/>
        </w:rPr>
        <w:t>osobne podatke ponuditelja (ime i prezime fizičke osobe, odnosno naziv pravne osobe, os</w:t>
      </w:r>
      <w:r w:rsidR="002B5C92">
        <w:rPr>
          <w:rFonts w:ascii="Fira Sans Light" w:hAnsi="Fira Sans Light" w:cs="Arial"/>
          <w:sz w:val="20"/>
          <w:szCs w:val="20"/>
        </w:rPr>
        <w:t>obni identifikacijski broj - OIB</w:t>
      </w:r>
      <w:r w:rsidRPr="00B06190">
        <w:rPr>
          <w:rFonts w:ascii="Fira Sans Light" w:hAnsi="Fira Sans Light" w:cs="Arial"/>
          <w:sz w:val="20"/>
          <w:szCs w:val="20"/>
        </w:rPr>
        <w:t xml:space="preserve">, </w:t>
      </w:r>
      <w:r w:rsidR="004A550C">
        <w:rPr>
          <w:rFonts w:ascii="Fira Sans Light" w:hAnsi="Fira Sans Light" w:cs="Arial"/>
          <w:sz w:val="20"/>
          <w:szCs w:val="20"/>
        </w:rPr>
        <w:t>podatci za kontakt - adresa</w:t>
      </w:r>
      <w:r w:rsidRPr="00B06190">
        <w:rPr>
          <w:rFonts w:ascii="Fira Sans Light" w:hAnsi="Fira Sans Light" w:cs="Arial"/>
          <w:sz w:val="20"/>
          <w:szCs w:val="20"/>
        </w:rPr>
        <w:t xml:space="preserve">, broj </w:t>
      </w:r>
      <w:r w:rsidR="004A550C">
        <w:rPr>
          <w:rFonts w:ascii="Fira Sans Light" w:hAnsi="Fira Sans Light" w:cs="Arial"/>
          <w:sz w:val="20"/>
          <w:szCs w:val="20"/>
        </w:rPr>
        <w:t>telefona, e-adresa</w:t>
      </w:r>
      <w:r w:rsidRPr="00B06190">
        <w:rPr>
          <w:rFonts w:ascii="Fira Sans Light" w:hAnsi="Fira Sans Light" w:cs="Arial"/>
          <w:sz w:val="20"/>
          <w:szCs w:val="20"/>
        </w:rPr>
        <w:t>)</w:t>
      </w:r>
    </w:p>
    <w:p w:rsidR="00571072" w:rsidRDefault="00571072" w:rsidP="00571072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ponuđeni mjesečni iznos zakupni</w:t>
      </w:r>
      <w:r w:rsidR="00B8141D">
        <w:rPr>
          <w:rFonts w:ascii="Fira Sans Light" w:hAnsi="Fira Sans Light" w:cs="Arial"/>
          <w:sz w:val="20"/>
          <w:szCs w:val="20"/>
        </w:rPr>
        <w:t>ne izražen u eurima</w:t>
      </w:r>
      <w:r w:rsidRPr="007F7C7D">
        <w:rPr>
          <w:rFonts w:ascii="Fira Sans Light" w:hAnsi="Fira Sans Light" w:cs="Arial"/>
          <w:sz w:val="20"/>
          <w:szCs w:val="20"/>
        </w:rPr>
        <w:t xml:space="preserve"> po m² površine i uk</w:t>
      </w:r>
      <w:r w:rsidR="004A550C">
        <w:rPr>
          <w:rFonts w:ascii="Fira Sans Light" w:hAnsi="Fira Sans Light" w:cs="Arial"/>
          <w:sz w:val="20"/>
          <w:szCs w:val="20"/>
        </w:rPr>
        <w:t>upno za cijeli prostor (iznos s</w:t>
      </w:r>
      <w:r w:rsidRPr="007F7C7D">
        <w:rPr>
          <w:rFonts w:ascii="Fira Sans Light" w:hAnsi="Fira Sans Light" w:cs="Arial"/>
          <w:sz w:val="20"/>
          <w:szCs w:val="20"/>
        </w:rPr>
        <w:t xml:space="preserve"> por</w:t>
      </w:r>
      <w:r w:rsidR="004A550C">
        <w:rPr>
          <w:rFonts w:ascii="Fira Sans Light" w:hAnsi="Fira Sans Light" w:cs="Arial"/>
          <w:sz w:val="20"/>
          <w:szCs w:val="20"/>
        </w:rPr>
        <w:t>ezom i bez poreza</w:t>
      </w:r>
      <w:r w:rsidR="002B5C92">
        <w:rPr>
          <w:rFonts w:ascii="Fira Sans Light" w:hAnsi="Fira Sans Light" w:cs="Arial"/>
          <w:sz w:val="20"/>
          <w:szCs w:val="20"/>
        </w:rPr>
        <w:t xml:space="preserve"> na dodanu vrijednost, iskazan u</w:t>
      </w:r>
      <w:r w:rsidRPr="007F7C7D">
        <w:rPr>
          <w:rFonts w:ascii="Fira Sans Light" w:hAnsi="Fira Sans Light" w:cs="Arial"/>
          <w:sz w:val="20"/>
          <w:szCs w:val="20"/>
        </w:rPr>
        <w:t xml:space="preserve"> brojkama i slovima)</w:t>
      </w:r>
    </w:p>
    <w:p w:rsidR="00D07F59" w:rsidRDefault="00D07F59" w:rsidP="00571072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vrstu i iznos mjesečnih režijskih troškova</w:t>
      </w:r>
      <w:r w:rsidR="00011DD8">
        <w:rPr>
          <w:rFonts w:ascii="Fira Sans Light" w:hAnsi="Fira Sans Light" w:cs="Arial"/>
          <w:sz w:val="20"/>
          <w:szCs w:val="20"/>
        </w:rPr>
        <w:t xml:space="preserve"> (specificirano)</w:t>
      </w:r>
    </w:p>
    <w:p w:rsidR="00571072" w:rsidRPr="009D1218" w:rsidRDefault="00571072" w:rsidP="009D1218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 w:rsidRPr="009D1218">
        <w:rPr>
          <w:rFonts w:ascii="Fira Sans Light" w:hAnsi="Fira Sans Light" w:cs="Arial"/>
          <w:sz w:val="20"/>
          <w:szCs w:val="20"/>
        </w:rPr>
        <w:t>podatke o poslovnom prostoru koji se nudi u zakup (adresa, površina, kat, tlocrt prostora, stanje prostora i infrastrukture i slično</w:t>
      </w:r>
      <w:r w:rsidR="00DB413B" w:rsidRPr="009D1218">
        <w:rPr>
          <w:rFonts w:ascii="Fira Sans Light" w:hAnsi="Fira Sans Light" w:cs="Arial"/>
          <w:sz w:val="20"/>
          <w:szCs w:val="20"/>
        </w:rPr>
        <w:t>, ene</w:t>
      </w:r>
      <w:r w:rsidR="002B5C92" w:rsidRPr="009D1218">
        <w:rPr>
          <w:rFonts w:ascii="Fira Sans Light" w:hAnsi="Fira Sans Light" w:cs="Arial"/>
          <w:sz w:val="20"/>
          <w:szCs w:val="20"/>
        </w:rPr>
        <w:t>rgetski certifikat</w:t>
      </w:r>
      <w:r w:rsidR="009D1218" w:rsidRPr="009D1218">
        <w:rPr>
          <w:rFonts w:ascii="Fira Sans Light" w:hAnsi="Fira Sans Light" w:cs="Arial"/>
          <w:sz w:val="20"/>
          <w:szCs w:val="20"/>
        </w:rPr>
        <w:t xml:space="preserve"> te</w:t>
      </w:r>
      <w:r w:rsidR="009D1218" w:rsidRPr="009D1218">
        <w:t xml:space="preserve"> </w:t>
      </w:r>
      <w:r w:rsidR="009D1218" w:rsidRPr="009D1218">
        <w:rPr>
          <w:rFonts w:ascii="Fira Sans Light" w:hAnsi="Fira Sans Light" w:cs="Arial"/>
          <w:sz w:val="20"/>
          <w:szCs w:val="20"/>
        </w:rPr>
        <w:t>akt za uporabu građevine – uporabna dozvola, akt za ozakonjenje ili bilo koji drugi dokument kojim se dokazuje da je poslovni prostor odnosno građevina u kojoj se nalazi zakonito izgrađena</w:t>
      </w:r>
      <w:r w:rsidRPr="009D1218">
        <w:rPr>
          <w:rFonts w:ascii="Fira Sans Light" w:hAnsi="Fira Sans Light" w:cs="Arial"/>
          <w:sz w:val="20"/>
          <w:szCs w:val="20"/>
        </w:rPr>
        <w:t xml:space="preserve">) </w:t>
      </w:r>
    </w:p>
    <w:p w:rsidR="00571072" w:rsidRDefault="00571072" w:rsidP="00571072">
      <w:pPr>
        <w:pStyle w:val="ListParagraph"/>
        <w:numPr>
          <w:ilvl w:val="0"/>
          <w:numId w:val="4"/>
        </w:numPr>
        <w:spacing w:after="0" w:line="240" w:lineRule="auto"/>
        <w:ind w:left="42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vlastoručni </w:t>
      </w:r>
      <w:r w:rsidRPr="007F7C7D">
        <w:rPr>
          <w:rFonts w:ascii="Fira Sans Light" w:hAnsi="Fira Sans Light" w:cs="Arial"/>
          <w:sz w:val="20"/>
          <w:szCs w:val="20"/>
        </w:rPr>
        <w:t>potpis ponuditelja</w:t>
      </w:r>
      <w:r>
        <w:rPr>
          <w:rFonts w:ascii="Fira Sans Light" w:hAnsi="Fira Sans Light" w:cs="Arial"/>
          <w:sz w:val="20"/>
          <w:szCs w:val="20"/>
        </w:rPr>
        <w:t>.</w:t>
      </w:r>
    </w:p>
    <w:p w:rsidR="00DB413B" w:rsidRDefault="00DB413B" w:rsidP="00DB413B">
      <w:pPr>
        <w:spacing w:after="0" w:line="240" w:lineRule="auto"/>
        <w:ind w:left="66"/>
        <w:jc w:val="both"/>
        <w:rPr>
          <w:rFonts w:ascii="Fira Sans Light" w:hAnsi="Fira Sans Light" w:cs="Arial"/>
          <w:sz w:val="20"/>
          <w:szCs w:val="20"/>
        </w:rPr>
      </w:pPr>
    </w:p>
    <w:p w:rsidR="00DB413B" w:rsidRPr="00DB413B" w:rsidRDefault="00DB413B" w:rsidP="00DB413B">
      <w:pPr>
        <w:spacing w:after="0" w:line="240" w:lineRule="auto"/>
        <w:ind w:left="66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Ponuda s cjelokupnom do</w:t>
      </w:r>
      <w:r w:rsidR="00E36401">
        <w:rPr>
          <w:rFonts w:ascii="Fira Sans Light" w:hAnsi="Fira Sans Light" w:cs="Arial"/>
          <w:sz w:val="20"/>
          <w:szCs w:val="20"/>
        </w:rPr>
        <w:t>kumentacijom za sudjelovanje u J</w:t>
      </w:r>
      <w:r>
        <w:rPr>
          <w:rFonts w:ascii="Fira Sans Light" w:hAnsi="Fira Sans Light" w:cs="Arial"/>
          <w:sz w:val="20"/>
          <w:szCs w:val="20"/>
        </w:rPr>
        <w:t>avnom natječaju mora se numerirati tako da se označi broj stranica ponude, primjerice: 1/5, 2/5, 3/5, 4/5 i 5/5.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  <w:u w:val="single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</w:t>
      </w:r>
      <w:r w:rsidRPr="007F7C7D">
        <w:rPr>
          <w:rFonts w:ascii="Fira Sans Light" w:hAnsi="Fira Sans Light" w:cs="Arial"/>
          <w:sz w:val="20"/>
          <w:szCs w:val="20"/>
          <w:u w:val="single"/>
        </w:rPr>
        <w:t>Ponudi se obvezno prilaže sljedeće:</w:t>
      </w:r>
    </w:p>
    <w:p w:rsidR="00571072" w:rsidRPr="00DB413B" w:rsidRDefault="00571072" w:rsidP="00DB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a) domaće fizičke osobe dužne su priložiti presliku važeć</w:t>
      </w:r>
      <w:r w:rsidR="00DB413B">
        <w:rPr>
          <w:rFonts w:ascii="Fira Sans Light" w:hAnsi="Fira Sans Light" w:cs="Arial"/>
          <w:sz w:val="20"/>
          <w:szCs w:val="20"/>
        </w:rPr>
        <w:t xml:space="preserve">e osobne iskaznice, a strane </w:t>
      </w:r>
      <w:r w:rsidRPr="00DB413B">
        <w:rPr>
          <w:rFonts w:ascii="Fira Sans Light" w:hAnsi="Fira Sans Light" w:cs="Arial"/>
          <w:sz w:val="20"/>
          <w:szCs w:val="20"/>
        </w:rPr>
        <w:t xml:space="preserve">fizičke osobe presliku </w:t>
      </w:r>
      <w:r w:rsidR="00DB413B">
        <w:rPr>
          <w:rFonts w:ascii="Fira Sans Light" w:hAnsi="Fira Sans Light" w:cs="Arial"/>
          <w:sz w:val="20"/>
          <w:szCs w:val="20"/>
        </w:rPr>
        <w:t xml:space="preserve">važeće </w:t>
      </w:r>
      <w:r w:rsidRPr="00DB413B">
        <w:rPr>
          <w:rFonts w:ascii="Fira Sans Light" w:hAnsi="Fira Sans Light" w:cs="Arial"/>
          <w:sz w:val="20"/>
          <w:szCs w:val="20"/>
        </w:rPr>
        <w:t>putovnice (fizičke osobe – obrtnici</w:t>
      </w:r>
      <w:r w:rsidR="00DB413B">
        <w:rPr>
          <w:rFonts w:ascii="Fira Sans Light" w:hAnsi="Fira Sans Light" w:cs="Arial"/>
          <w:sz w:val="20"/>
          <w:szCs w:val="20"/>
        </w:rPr>
        <w:t xml:space="preserve"> dužni su priložiti izvadak iz o</w:t>
      </w:r>
      <w:r w:rsidRPr="00DB413B">
        <w:rPr>
          <w:rFonts w:ascii="Fira Sans Light" w:hAnsi="Fira Sans Light" w:cs="Arial"/>
          <w:sz w:val="20"/>
          <w:szCs w:val="20"/>
        </w:rPr>
        <w:t>brtnog registra)</w:t>
      </w:r>
    </w:p>
    <w:p w:rsidR="0045473F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       b) domaće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Pr="007F7C7D">
        <w:rPr>
          <w:rFonts w:ascii="Fira Sans Light" w:hAnsi="Fira Sans Light" w:cs="Arial"/>
          <w:sz w:val="20"/>
          <w:szCs w:val="20"/>
        </w:rPr>
        <w:t>pravne osobe dužne su prilo</w:t>
      </w:r>
      <w:r w:rsidR="00DB413B">
        <w:rPr>
          <w:rFonts w:ascii="Fira Sans Light" w:hAnsi="Fira Sans Light" w:cs="Arial"/>
          <w:sz w:val="20"/>
          <w:szCs w:val="20"/>
        </w:rPr>
        <w:t xml:space="preserve">žiti </w:t>
      </w:r>
      <w:r w:rsidR="0045473F" w:rsidRPr="0045473F">
        <w:rPr>
          <w:rFonts w:ascii="Fira Sans Light" w:hAnsi="Fira Sans Light" w:cs="Arial"/>
          <w:sz w:val="20"/>
          <w:szCs w:val="20"/>
        </w:rPr>
        <w:t xml:space="preserve">izvornik, ovjerenu presliku ili </w:t>
      </w:r>
      <w:r w:rsidR="0045473F">
        <w:rPr>
          <w:rFonts w:ascii="Fira Sans Light" w:hAnsi="Fira Sans Light" w:cs="Arial"/>
          <w:sz w:val="20"/>
          <w:szCs w:val="20"/>
        </w:rPr>
        <w:t>elektronički zapis izvatka</w:t>
      </w:r>
      <w:r w:rsidR="00DB413B">
        <w:rPr>
          <w:rFonts w:ascii="Fira Sans Light" w:hAnsi="Fira Sans Light" w:cs="Arial"/>
          <w:sz w:val="20"/>
          <w:szCs w:val="20"/>
        </w:rPr>
        <w:t xml:space="preserve"> </w:t>
      </w:r>
    </w:p>
    <w:p w:rsidR="0045473F" w:rsidRDefault="0045473F" w:rsidP="0045473F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</w:t>
      </w:r>
      <w:r w:rsidR="00DB413B">
        <w:rPr>
          <w:rFonts w:ascii="Fira Sans Light" w:hAnsi="Fira Sans Light" w:cs="Arial"/>
          <w:sz w:val="20"/>
          <w:szCs w:val="20"/>
        </w:rPr>
        <w:t>iz s</w:t>
      </w:r>
      <w:r w:rsidR="00571072" w:rsidRPr="007F7C7D">
        <w:rPr>
          <w:rFonts w:ascii="Fira Sans Light" w:hAnsi="Fira Sans Light" w:cs="Arial"/>
          <w:sz w:val="20"/>
          <w:szCs w:val="20"/>
        </w:rPr>
        <w:t>udskog registra, a strane pravne osobe</w:t>
      </w:r>
      <w:r>
        <w:rPr>
          <w:rFonts w:ascii="Fira Sans Light" w:hAnsi="Fira Sans Light" w:cs="Arial"/>
          <w:sz w:val="20"/>
          <w:szCs w:val="20"/>
        </w:rPr>
        <w:t xml:space="preserve"> 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izvadak </w:t>
      </w:r>
      <w:r>
        <w:rPr>
          <w:rFonts w:ascii="Fira Sans Light" w:hAnsi="Fira Sans Light" w:cs="Arial"/>
          <w:sz w:val="20"/>
          <w:szCs w:val="20"/>
        </w:rPr>
        <w:t xml:space="preserve">iz </w:t>
      </w:r>
      <w:r w:rsidR="00571072" w:rsidRPr="007F7C7D">
        <w:rPr>
          <w:rFonts w:ascii="Fira Sans Light" w:hAnsi="Fira Sans Light" w:cs="Arial"/>
          <w:sz w:val="20"/>
          <w:szCs w:val="20"/>
        </w:rPr>
        <w:t>domicilnog registra s ovjerenim</w:t>
      </w:r>
      <w:r w:rsidR="00571072">
        <w:rPr>
          <w:rFonts w:ascii="Fira Sans Light" w:hAnsi="Fira Sans Light" w:cs="Arial"/>
          <w:sz w:val="20"/>
          <w:szCs w:val="20"/>
        </w:rPr>
        <w:t xml:space="preserve"> </w:t>
      </w:r>
      <w:r>
        <w:rPr>
          <w:rFonts w:ascii="Fira Sans Light" w:hAnsi="Fira Sans Light" w:cs="Arial"/>
          <w:sz w:val="20"/>
          <w:szCs w:val="20"/>
        </w:rPr>
        <w:t xml:space="preserve">prijevodom   </w:t>
      </w:r>
    </w:p>
    <w:p w:rsidR="00571072" w:rsidRPr="007F7C7D" w:rsidRDefault="0045473F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</w:t>
      </w:r>
      <w:r w:rsidR="00571072" w:rsidRPr="007F7C7D">
        <w:rPr>
          <w:rFonts w:ascii="Fira Sans Light" w:hAnsi="Fira Sans Light" w:cs="Arial"/>
          <w:sz w:val="20"/>
          <w:szCs w:val="20"/>
        </w:rPr>
        <w:t>sudskog tumača na hrvatski jezik</w:t>
      </w:r>
      <w:r w:rsidR="00571072">
        <w:rPr>
          <w:rFonts w:ascii="Fira Sans Light" w:hAnsi="Fira Sans Light" w:cs="Arial"/>
          <w:sz w:val="20"/>
          <w:szCs w:val="20"/>
        </w:rPr>
        <w:t xml:space="preserve">, ne stariji od 30 </w:t>
      </w:r>
      <w:r w:rsidR="00DB413B">
        <w:rPr>
          <w:rFonts w:ascii="Fira Sans Light" w:hAnsi="Fira Sans Light" w:cs="Arial"/>
          <w:sz w:val="20"/>
          <w:szCs w:val="20"/>
        </w:rPr>
        <w:t xml:space="preserve">(trideset) </w:t>
      </w:r>
      <w:r w:rsidR="00571072">
        <w:rPr>
          <w:rFonts w:ascii="Fira Sans Light" w:hAnsi="Fira Sans Light" w:cs="Arial"/>
          <w:sz w:val="20"/>
          <w:szCs w:val="20"/>
        </w:rPr>
        <w:t>dana od dana objave Javnog natječaja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</w:t>
      </w:r>
    </w:p>
    <w:p w:rsidR="00571072" w:rsidRPr="007F7C7D" w:rsidRDefault="00571072" w:rsidP="00571072">
      <w:pPr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izvadak iz zemljišne knjige za ponuđeni poslovni prostor</w:t>
      </w:r>
      <w:r w:rsidR="0045473F">
        <w:rPr>
          <w:rFonts w:ascii="Fira Sans Light" w:hAnsi="Fira Sans Light" w:cs="Arial"/>
          <w:sz w:val="20"/>
          <w:szCs w:val="20"/>
        </w:rPr>
        <w:t xml:space="preserve"> iz kojeg je vidljivo da je ponuditelj vlasnik poslovnog prostora koji nudi u zakup</w:t>
      </w:r>
    </w:p>
    <w:p w:rsidR="00571072" w:rsidRDefault="00571072" w:rsidP="005710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domaće fizičke i pravne os</w:t>
      </w:r>
      <w:r w:rsidR="0045473F">
        <w:rPr>
          <w:rFonts w:ascii="Fira Sans Light" w:hAnsi="Fira Sans Light" w:cs="Arial"/>
          <w:sz w:val="20"/>
          <w:szCs w:val="20"/>
        </w:rPr>
        <w:t xml:space="preserve">obe dužne su priložiti izvornik, </w:t>
      </w:r>
      <w:r w:rsidRPr="007F7C7D">
        <w:rPr>
          <w:rFonts w:ascii="Fira Sans Light" w:hAnsi="Fira Sans Light" w:cs="Arial"/>
          <w:sz w:val="20"/>
          <w:szCs w:val="20"/>
        </w:rPr>
        <w:t xml:space="preserve">ovjerenu presliku </w:t>
      </w:r>
      <w:r w:rsidR="0045473F">
        <w:rPr>
          <w:rFonts w:ascii="Fira Sans Light" w:hAnsi="Fira Sans Light" w:cs="Arial"/>
          <w:sz w:val="20"/>
          <w:szCs w:val="20"/>
        </w:rPr>
        <w:t xml:space="preserve">odnosno elektronički zapis </w:t>
      </w:r>
      <w:r w:rsidRPr="007F7C7D">
        <w:rPr>
          <w:rFonts w:ascii="Fira Sans Light" w:hAnsi="Fira Sans Light" w:cs="Arial"/>
          <w:sz w:val="20"/>
          <w:szCs w:val="20"/>
        </w:rPr>
        <w:t>potvrde nadležne Porezne uprave o nepostojanju</w:t>
      </w:r>
      <w:r w:rsidR="007C2B24">
        <w:rPr>
          <w:rFonts w:ascii="Fira Sans Light" w:hAnsi="Fira Sans Light" w:cs="Arial"/>
          <w:sz w:val="20"/>
          <w:szCs w:val="20"/>
        </w:rPr>
        <w:t xml:space="preserve"> duga po osnovi javnih davanja</w:t>
      </w:r>
      <w:r w:rsidRPr="007F7C7D">
        <w:rPr>
          <w:rFonts w:ascii="Fira Sans Light" w:hAnsi="Fira Sans Light" w:cs="Arial"/>
          <w:sz w:val="20"/>
          <w:szCs w:val="20"/>
        </w:rPr>
        <w:t>, koja ne smije biti sta</w:t>
      </w:r>
      <w:r>
        <w:rPr>
          <w:rFonts w:ascii="Fira Sans Light" w:hAnsi="Fira Sans Light" w:cs="Arial"/>
          <w:sz w:val="20"/>
          <w:szCs w:val="20"/>
        </w:rPr>
        <w:t xml:space="preserve">rija od 30 </w:t>
      </w:r>
      <w:r w:rsidR="00316945">
        <w:rPr>
          <w:rFonts w:ascii="Fira Sans Light" w:hAnsi="Fira Sans Light" w:cs="Arial"/>
          <w:sz w:val="20"/>
          <w:szCs w:val="20"/>
        </w:rPr>
        <w:t xml:space="preserve">(trideset) </w:t>
      </w:r>
      <w:r>
        <w:rPr>
          <w:rFonts w:ascii="Fira Sans Light" w:hAnsi="Fira Sans Light" w:cs="Arial"/>
          <w:sz w:val="20"/>
          <w:szCs w:val="20"/>
        </w:rPr>
        <w:t>dana od dana objave Javnog n</w:t>
      </w:r>
      <w:r w:rsidRPr="007F7C7D">
        <w:rPr>
          <w:rFonts w:ascii="Fira Sans Light" w:hAnsi="Fira Sans Light" w:cs="Arial"/>
          <w:sz w:val="20"/>
          <w:szCs w:val="20"/>
        </w:rPr>
        <w:t>atječaja</w:t>
      </w:r>
    </w:p>
    <w:p w:rsidR="00571072" w:rsidRPr="00CF26C5" w:rsidRDefault="00571072" w:rsidP="00571072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  <w:r w:rsidRPr="00CF26C5">
        <w:rPr>
          <w:rFonts w:ascii="Fira Sans Light" w:hAnsi="Fira Sans Light" w:cs="Arial"/>
          <w:sz w:val="20"/>
          <w:szCs w:val="20"/>
        </w:rPr>
        <w:t xml:space="preserve">vlastoručno potpisana izjava ponuditelja kojom </w:t>
      </w:r>
      <w:r w:rsidR="00DB413B">
        <w:rPr>
          <w:rFonts w:ascii="Fira Sans Light" w:hAnsi="Fira Sans Light" w:cs="Arial"/>
          <w:sz w:val="20"/>
          <w:szCs w:val="20"/>
        </w:rPr>
        <w:t xml:space="preserve">se obvezuje da će, u slučaju prihvaćanja njegove ponude, snositi troškove sklapanja i provedbe ugovora o zakupu te da u </w:t>
      </w:r>
      <w:r w:rsidRPr="00CF26C5">
        <w:rPr>
          <w:rFonts w:ascii="Fira Sans Light" w:hAnsi="Fira Sans Light" w:cs="Arial"/>
          <w:sz w:val="20"/>
          <w:szCs w:val="20"/>
        </w:rPr>
        <w:t>cijelosti prihvaća uvjete Javnog natječaja.</w:t>
      </w:r>
    </w:p>
    <w:p w:rsidR="00571072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Zavod zadržava pravo provjere svih okolnosti i činjenica koje su navedene u ponudi, kao i pravo dodatnog pojašnjenja i dostave dodatne dokumentacije od ponuditelja. </w:t>
      </w:r>
    </w:p>
    <w:p w:rsidR="00571072" w:rsidRPr="007F7C7D" w:rsidRDefault="00571072" w:rsidP="00571072">
      <w:pPr>
        <w:spacing w:after="0" w:line="240" w:lineRule="auto"/>
        <w:ind w:left="105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   Dostava ponuda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DB413B" w:rsidRDefault="00571072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 xml:space="preserve">      </w:t>
      </w:r>
      <w:r w:rsidRPr="007F7C7D">
        <w:rPr>
          <w:rFonts w:ascii="Fira Sans Light" w:hAnsi="Fira Sans Light" w:cs="Arial"/>
          <w:sz w:val="20"/>
          <w:szCs w:val="20"/>
        </w:rPr>
        <w:t>Krajnji rok za predaju ponuda je</w:t>
      </w:r>
      <w:r w:rsidR="0045473F">
        <w:rPr>
          <w:rFonts w:ascii="Fira Sans SemiBold" w:hAnsi="Fira Sans SemiBold" w:cs="Arial"/>
          <w:sz w:val="20"/>
          <w:szCs w:val="20"/>
        </w:rPr>
        <w:t xml:space="preserve"> </w:t>
      </w:r>
      <w:r w:rsidR="00116AD8">
        <w:rPr>
          <w:rFonts w:ascii="Fira Sans SemiBold" w:hAnsi="Fira Sans SemiBold" w:cs="Arial"/>
          <w:sz w:val="20"/>
          <w:szCs w:val="20"/>
        </w:rPr>
        <w:t xml:space="preserve">18. </w:t>
      </w:r>
      <w:r w:rsidR="0045473F">
        <w:rPr>
          <w:rFonts w:ascii="Fira Sans SemiBold" w:hAnsi="Fira Sans SemiBold" w:cs="Arial"/>
          <w:sz w:val="20"/>
          <w:szCs w:val="20"/>
        </w:rPr>
        <w:t xml:space="preserve">kolovoza </w:t>
      </w:r>
      <w:r w:rsidR="009F06B1">
        <w:rPr>
          <w:rFonts w:ascii="Fira Sans SemiBold" w:hAnsi="Fira Sans SemiBold" w:cs="Arial"/>
          <w:sz w:val="20"/>
          <w:szCs w:val="20"/>
        </w:rPr>
        <w:t>2025</w:t>
      </w:r>
      <w:r w:rsidR="00D53A6B" w:rsidRPr="00D53A6B">
        <w:rPr>
          <w:rFonts w:ascii="Fira Sans SemiBold" w:hAnsi="Fira Sans SemiBold" w:cs="Arial"/>
          <w:sz w:val="20"/>
          <w:szCs w:val="20"/>
        </w:rPr>
        <w:t>.</w:t>
      </w:r>
    </w:p>
    <w:p w:rsidR="00DB413B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SemiBold" w:hAnsi="Fira Sans SemiBold" w:cs="Arial"/>
          <w:sz w:val="20"/>
          <w:szCs w:val="20"/>
        </w:rPr>
      </w:pPr>
    </w:p>
    <w:p w:rsidR="00BC01C9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SemiBold" w:hAnsi="Fira Sans SemiBold" w:cs="Arial"/>
          <w:sz w:val="20"/>
          <w:szCs w:val="20"/>
        </w:rPr>
        <w:t xml:space="preserve">     </w:t>
      </w:r>
      <w:r>
        <w:rPr>
          <w:rFonts w:ascii="Fira Sans Light" w:hAnsi="Fira Sans Light" w:cs="Arial"/>
          <w:sz w:val="20"/>
          <w:szCs w:val="20"/>
        </w:rPr>
        <w:t xml:space="preserve"> Od podnesene ponude može se odustati do isteka roka za podnošenje ponuda. </w:t>
      </w:r>
    </w:p>
    <w:p w:rsidR="00DB413B" w:rsidRPr="00DB413B" w:rsidRDefault="00DB413B" w:rsidP="00571072">
      <w:pPr>
        <w:tabs>
          <w:tab w:val="left" w:pos="284"/>
        </w:tabs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BC01C9" w:rsidRPr="0032280D" w:rsidRDefault="00BC01C9" w:rsidP="00BC01C9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Fira Sans Light" w:hAnsi="Fira Sans Light" w:cs="Arial"/>
          <w:i/>
          <w:sz w:val="20"/>
          <w:szCs w:val="20"/>
        </w:rPr>
      </w:pPr>
      <w:r w:rsidRPr="00BC01C9">
        <w:rPr>
          <w:rFonts w:ascii="Fira Sans Light" w:hAnsi="Fira Sans Light" w:cs="Arial"/>
          <w:sz w:val="20"/>
          <w:szCs w:val="20"/>
        </w:rPr>
        <w:t>Ponude se dostavljaju</w:t>
      </w:r>
      <w:r w:rsidR="00DB413B">
        <w:rPr>
          <w:rFonts w:ascii="Fira Sans Light" w:hAnsi="Fira Sans Light" w:cs="Arial"/>
          <w:sz w:val="20"/>
          <w:szCs w:val="20"/>
        </w:rPr>
        <w:t xml:space="preserve"> poštom preporučeno ili osobno</w:t>
      </w:r>
      <w:r w:rsidRPr="00BC01C9">
        <w:rPr>
          <w:rFonts w:ascii="Fira Sans Light" w:hAnsi="Fira Sans Light" w:cs="Arial"/>
          <w:sz w:val="20"/>
          <w:szCs w:val="20"/>
        </w:rPr>
        <w:t xml:space="preserve"> u zatvorenim omotnicama </w:t>
      </w:r>
      <w:r>
        <w:rPr>
          <w:rFonts w:ascii="Fira Sans Light" w:hAnsi="Fira Sans Light" w:cs="Arial"/>
          <w:sz w:val="20"/>
          <w:szCs w:val="20"/>
        </w:rPr>
        <w:t>na adresu: Hrvatski zavod za mirovinsko osig</w:t>
      </w:r>
      <w:r w:rsidR="0036418A">
        <w:rPr>
          <w:rFonts w:ascii="Fira Sans Light" w:hAnsi="Fira Sans Light" w:cs="Arial"/>
          <w:sz w:val="20"/>
          <w:szCs w:val="20"/>
        </w:rPr>
        <w:t>uranje, Središnja služba, Odjel</w:t>
      </w:r>
      <w:r>
        <w:rPr>
          <w:rFonts w:ascii="Fira Sans Light" w:hAnsi="Fira Sans Light" w:cs="Arial"/>
          <w:sz w:val="20"/>
          <w:szCs w:val="20"/>
        </w:rPr>
        <w:t xml:space="preserve"> za gospodarenje nekretninama, A. Mihanovića 3, 10000 Zagreb, s naznakom: </w:t>
      </w:r>
      <w:r w:rsidRPr="0032280D">
        <w:rPr>
          <w:rFonts w:ascii="Fira Sans Light" w:hAnsi="Fira Sans Light" w:cs="Arial"/>
          <w:i/>
          <w:sz w:val="20"/>
          <w:szCs w:val="20"/>
        </w:rPr>
        <w:t>„</w:t>
      </w:r>
      <w:r w:rsidR="00D947A4" w:rsidRPr="0032280D">
        <w:rPr>
          <w:rFonts w:ascii="Fira Sans Light" w:hAnsi="Fira Sans Light" w:cs="Arial"/>
          <w:i/>
          <w:sz w:val="20"/>
          <w:szCs w:val="20"/>
        </w:rPr>
        <w:t xml:space="preserve">Za javni natječaj - </w:t>
      </w:r>
      <w:r w:rsidRPr="0032280D">
        <w:rPr>
          <w:rFonts w:ascii="Fira Sans Light" w:hAnsi="Fira Sans Light" w:cs="Arial"/>
          <w:i/>
          <w:sz w:val="20"/>
          <w:szCs w:val="20"/>
        </w:rPr>
        <w:t>Ponuda za zakup poslovnog</w:t>
      </w:r>
      <w:r w:rsidR="003F30D1">
        <w:rPr>
          <w:rFonts w:ascii="Fira Sans Light" w:hAnsi="Fira Sans Light" w:cs="Arial"/>
          <w:i/>
          <w:sz w:val="20"/>
          <w:szCs w:val="20"/>
        </w:rPr>
        <w:t>a</w:t>
      </w:r>
      <w:r w:rsidR="00C55B6F" w:rsidRPr="0032280D">
        <w:rPr>
          <w:rFonts w:ascii="Fira Sans Light" w:hAnsi="Fira Sans Light" w:cs="Arial"/>
          <w:i/>
          <w:sz w:val="20"/>
          <w:szCs w:val="20"/>
        </w:rPr>
        <w:t xml:space="preserve"> prostora u </w:t>
      </w:r>
      <w:r w:rsidR="002C4CA9">
        <w:rPr>
          <w:rFonts w:ascii="Fira Sans Light" w:hAnsi="Fira Sans Light" w:cs="Arial"/>
          <w:i/>
          <w:sz w:val="20"/>
          <w:szCs w:val="20"/>
        </w:rPr>
        <w:t>Rijeci</w:t>
      </w:r>
      <w:r w:rsidR="00D947A4" w:rsidRPr="0032280D">
        <w:rPr>
          <w:rFonts w:ascii="Fira Sans Light" w:hAnsi="Fira Sans Light" w:cs="Arial"/>
          <w:i/>
          <w:sz w:val="20"/>
          <w:szCs w:val="20"/>
        </w:rPr>
        <w:t xml:space="preserve"> – NE OTVARATI“.</w:t>
      </w:r>
    </w:p>
    <w:p w:rsidR="00BC01C9" w:rsidRDefault="00BC01C9" w:rsidP="00BC01C9">
      <w:pPr>
        <w:spacing w:after="0" w:line="240" w:lineRule="auto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BC01C9" w:rsidP="00571072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ab/>
        <w:t>Dan</w:t>
      </w:r>
      <w:r w:rsidR="00D947A4">
        <w:rPr>
          <w:rFonts w:ascii="Fira Sans Light" w:hAnsi="Fira Sans Light" w:cs="Arial"/>
          <w:sz w:val="20"/>
          <w:szCs w:val="20"/>
        </w:rPr>
        <w:t>om</w:t>
      </w:r>
      <w:r>
        <w:rPr>
          <w:rFonts w:ascii="Fira Sans Light" w:hAnsi="Fira Sans Light" w:cs="Arial"/>
          <w:sz w:val="20"/>
          <w:szCs w:val="20"/>
        </w:rPr>
        <w:t xml:space="preserve"> predaje ponude smatra se</w:t>
      </w:r>
      <w:r w:rsidR="00D947A4">
        <w:rPr>
          <w:rFonts w:ascii="Fira Sans Light" w:hAnsi="Fira Sans Light" w:cs="Arial"/>
          <w:sz w:val="20"/>
          <w:szCs w:val="20"/>
        </w:rPr>
        <w:t xml:space="preserve"> dan zaprimanja ponude na adresi naznačenoj</w:t>
      </w:r>
      <w:r>
        <w:rPr>
          <w:rFonts w:ascii="Fira Sans Light" w:hAnsi="Fira Sans Light" w:cs="Arial"/>
          <w:sz w:val="20"/>
          <w:szCs w:val="20"/>
        </w:rPr>
        <w:t xml:space="preserve"> u Javnom natje</w:t>
      </w:r>
      <w:r w:rsidR="00D947A4">
        <w:rPr>
          <w:rFonts w:ascii="Fira Sans Light" w:hAnsi="Fira Sans Light" w:cs="Arial"/>
          <w:sz w:val="20"/>
          <w:szCs w:val="20"/>
        </w:rPr>
        <w:t>čaju, odnosno dan predaje ponude u pošti i slanje preporučeno pošiljkom</w:t>
      </w:r>
      <w:r>
        <w:rPr>
          <w:rFonts w:ascii="Fira Sans Light" w:hAnsi="Fira Sans Light" w:cs="Arial"/>
          <w:sz w:val="20"/>
          <w:szCs w:val="20"/>
        </w:rPr>
        <w:t xml:space="preserve">. </w:t>
      </w:r>
    </w:p>
    <w:p w:rsidR="00693F75" w:rsidRDefault="00D947A4" w:rsidP="00517842">
      <w:pPr>
        <w:spacing w:after="0" w:line="240" w:lineRule="auto"/>
        <w:ind w:left="284" w:hanging="709"/>
        <w:contextualSpacing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</w:t>
      </w:r>
    </w:p>
    <w:p w:rsidR="00D947A4" w:rsidRDefault="00D947A4" w:rsidP="00D947A4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       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zaprimljene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947A4">
        <w:rPr>
          <w:rFonts w:ascii="Fira Sans Light" w:hAnsi="Fira Sans Light" w:cs="Arial"/>
          <w:sz w:val="20"/>
          <w:szCs w:val="20"/>
          <w:lang w:val="en-GB"/>
        </w:rPr>
        <w:t>na</w:t>
      </w:r>
      <w:proofErr w:type="spellEnd"/>
      <w:proofErr w:type="gram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adresi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naznačenoj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u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Javnom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natječaju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nakon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dana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određenog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za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otvaranje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(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nepravodobne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)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kao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i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koje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ne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ispunjavaju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sve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uvjete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iz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Javnog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natječaja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neće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se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razmatrati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.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Neće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se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razmatrati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D947A4">
        <w:rPr>
          <w:rFonts w:ascii="Fira Sans Light" w:hAnsi="Fira Sans Light" w:cs="Arial"/>
          <w:sz w:val="20"/>
          <w:szCs w:val="20"/>
          <w:lang w:val="en-GB"/>
        </w:rPr>
        <w:t>ni</w:t>
      </w:r>
      <w:proofErr w:type="spellEnd"/>
      <w:proofErr w:type="gram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za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koje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je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pisanim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putem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zatražena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njihova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dopuna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i/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ili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pojašnjenje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, a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ponuditelj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u za to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ostavljenom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roku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nije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udovoljio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traženju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 xml:space="preserve"> </w:t>
      </w:r>
      <w:proofErr w:type="spellStart"/>
      <w:r w:rsidRPr="00D947A4">
        <w:rPr>
          <w:rFonts w:ascii="Fira Sans Light" w:hAnsi="Fira Sans Light" w:cs="Arial"/>
          <w:sz w:val="20"/>
          <w:szCs w:val="20"/>
          <w:lang w:val="en-GB"/>
        </w:rPr>
        <w:t>Zavoda</w:t>
      </w:r>
      <w:proofErr w:type="spellEnd"/>
      <w:r w:rsidRPr="00D947A4">
        <w:rPr>
          <w:rFonts w:ascii="Fira Sans Light" w:hAnsi="Fira Sans Light" w:cs="Arial"/>
          <w:sz w:val="20"/>
          <w:szCs w:val="20"/>
          <w:lang w:val="en-GB"/>
        </w:rPr>
        <w:t>.</w:t>
      </w:r>
    </w:p>
    <w:p w:rsidR="00571072" w:rsidRDefault="00571072" w:rsidP="00517842">
      <w:pPr>
        <w:spacing w:after="0" w:line="240" w:lineRule="auto"/>
        <w:ind w:left="284" w:hanging="709"/>
        <w:contextualSpacing/>
        <w:jc w:val="both"/>
        <w:rPr>
          <w:rFonts w:ascii="Fira Sans Light" w:hAnsi="Fira Sans Light" w:cs="Arial"/>
          <w:sz w:val="20"/>
          <w:szCs w:val="20"/>
        </w:rPr>
      </w:pPr>
    </w:p>
    <w:p w:rsidR="00571072" w:rsidRPr="007F7C7D" w:rsidRDefault="00790E1F" w:rsidP="009141CB">
      <w:pPr>
        <w:spacing w:after="0" w:line="240" w:lineRule="auto"/>
        <w:ind w:left="284"/>
        <w:contextualSpacing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P</w:t>
      </w:r>
      <w:r w:rsidR="00D947A4">
        <w:rPr>
          <w:rFonts w:ascii="Fira Sans Light" w:hAnsi="Fira Sans Light" w:cs="Arial"/>
          <w:sz w:val="20"/>
          <w:szCs w:val="20"/>
        </w:rPr>
        <w:t>onuditelji će omogućiti razgledavanje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ponuđenog poslovnog</w:t>
      </w:r>
      <w:r w:rsidR="0065122C">
        <w:rPr>
          <w:rFonts w:ascii="Fira Sans Light" w:hAnsi="Fira Sans Light" w:cs="Arial"/>
          <w:sz w:val="20"/>
          <w:szCs w:val="20"/>
        </w:rPr>
        <w:t>a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prostora </w:t>
      </w:r>
      <w:r w:rsidR="00D947A4">
        <w:rPr>
          <w:rFonts w:ascii="Fira Sans Light" w:hAnsi="Fira Sans Light" w:cs="Arial"/>
          <w:sz w:val="20"/>
          <w:szCs w:val="20"/>
        </w:rPr>
        <w:t>na licu mjesta do donošenja odluke o odabiru</w:t>
      </w:r>
      <w:r w:rsidR="009141CB">
        <w:rPr>
          <w:rFonts w:ascii="Fira Sans Light" w:hAnsi="Fira Sans Light" w:cs="Arial"/>
          <w:sz w:val="20"/>
          <w:szCs w:val="20"/>
        </w:rPr>
        <w:t>.</w:t>
      </w:r>
      <w:r w:rsidR="00D947A4">
        <w:rPr>
          <w:rFonts w:ascii="Fira Sans Light" w:hAnsi="Fira Sans Light" w:cs="Arial"/>
          <w:sz w:val="20"/>
          <w:szCs w:val="20"/>
        </w:rPr>
        <w:t xml:space="preserve"> O datumu razgledavanja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ponuditelji će biti pisano obaviješteni.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9D1218" w:rsidRDefault="009D1218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9D1218" w:rsidRDefault="009D1218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VI</w:t>
      </w:r>
      <w:r w:rsidRPr="007F7C7D">
        <w:rPr>
          <w:rFonts w:ascii="Fira Sans SemiBold" w:hAnsi="Fira Sans SemiBold" w:cs="Arial"/>
          <w:sz w:val="20"/>
          <w:szCs w:val="20"/>
        </w:rPr>
        <w:tab/>
        <w:t>Javno otvaranje ponuda i odabir ponuditelja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Javno otvaranje ponuda </w:t>
      </w:r>
      <w:r w:rsidRPr="009759B2">
        <w:rPr>
          <w:rFonts w:ascii="Fira Sans Light" w:hAnsi="Fira Sans Light" w:cs="Arial"/>
          <w:sz w:val="20"/>
          <w:szCs w:val="20"/>
        </w:rPr>
        <w:t>održat će se</w:t>
      </w:r>
      <w:r w:rsidRPr="00DC49EF">
        <w:rPr>
          <w:rFonts w:ascii="Fira Sans SemiBold" w:hAnsi="Fira Sans SemiBold" w:cs="Arial"/>
          <w:sz w:val="20"/>
          <w:szCs w:val="20"/>
        </w:rPr>
        <w:t xml:space="preserve"> </w:t>
      </w:r>
      <w:r w:rsidR="003F30D1">
        <w:rPr>
          <w:rFonts w:ascii="Fira Sans SemiBold" w:hAnsi="Fira Sans SemiBold" w:cs="Arial"/>
          <w:sz w:val="20"/>
          <w:szCs w:val="20"/>
        </w:rPr>
        <w:t xml:space="preserve">21. </w:t>
      </w:r>
      <w:r w:rsidR="0045473F">
        <w:rPr>
          <w:rFonts w:ascii="Fira Sans SemiBold" w:hAnsi="Fira Sans SemiBold" w:cs="Arial"/>
          <w:sz w:val="20"/>
          <w:szCs w:val="20"/>
        </w:rPr>
        <w:t>kolovoza</w:t>
      </w:r>
      <w:r w:rsidR="009D4E4E">
        <w:rPr>
          <w:rFonts w:ascii="Fira Sans SemiBold" w:hAnsi="Fira Sans SemiBold" w:cs="Arial"/>
          <w:sz w:val="20"/>
          <w:szCs w:val="20"/>
        </w:rPr>
        <w:t xml:space="preserve"> </w:t>
      </w:r>
      <w:r w:rsidR="0033500F">
        <w:rPr>
          <w:rFonts w:ascii="Fira Sans SemiBold" w:hAnsi="Fira Sans SemiBold" w:cs="Arial"/>
          <w:sz w:val="20"/>
          <w:szCs w:val="20"/>
        </w:rPr>
        <w:t>2025</w:t>
      </w:r>
      <w:r w:rsidR="00D53A6B" w:rsidRPr="00D53A6B">
        <w:rPr>
          <w:rFonts w:ascii="Fira Sans SemiBold" w:hAnsi="Fira Sans SemiBold" w:cs="Arial"/>
          <w:sz w:val="20"/>
          <w:szCs w:val="20"/>
        </w:rPr>
        <w:t xml:space="preserve">. </w:t>
      </w:r>
      <w:r w:rsidR="00C55B6F">
        <w:rPr>
          <w:rFonts w:ascii="Fira Sans SemiBold" w:hAnsi="Fira Sans SemiBold" w:cs="Arial"/>
          <w:sz w:val="20"/>
          <w:szCs w:val="20"/>
        </w:rPr>
        <w:t xml:space="preserve">u </w:t>
      </w:r>
      <w:r w:rsidR="00926E9E">
        <w:rPr>
          <w:rFonts w:ascii="Fira Sans SemiBold" w:hAnsi="Fira Sans SemiBold" w:cs="Arial"/>
          <w:sz w:val="20"/>
          <w:szCs w:val="20"/>
        </w:rPr>
        <w:t xml:space="preserve">10:00 </w:t>
      </w:r>
      <w:r w:rsidR="009759B2">
        <w:rPr>
          <w:rFonts w:ascii="Fira Sans SemiBold" w:hAnsi="Fira Sans SemiBold" w:cs="Arial"/>
          <w:sz w:val="20"/>
          <w:szCs w:val="20"/>
        </w:rPr>
        <w:t xml:space="preserve">sati, </w:t>
      </w:r>
      <w:r w:rsidRPr="007F7C7D">
        <w:rPr>
          <w:rFonts w:ascii="Fira Sans Light" w:hAnsi="Fira Sans Light" w:cs="Arial"/>
          <w:sz w:val="20"/>
          <w:szCs w:val="20"/>
        </w:rPr>
        <w:t xml:space="preserve">u prostorijama </w:t>
      </w:r>
      <w:r>
        <w:rPr>
          <w:rFonts w:ascii="Fira Sans Light" w:hAnsi="Fira Sans Light" w:cs="Arial"/>
          <w:sz w:val="20"/>
          <w:szCs w:val="20"/>
        </w:rPr>
        <w:t>Zavoda u</w:t>
      </w:r>
      <w:r w:rsidRPr="007F7C7D">
        <w:rPr>
          <w:rFonts w:ascii="Fira Sans Light" w:hAnsi="Fira Sans Light" w:cs="Arial"/>
          <w:sz w:val="20"/>
          <w:szCs w:val="20"/>
        </w:rPr>
        <w:t xml:space="preserve"> Zagreb</w:t>
      </w:r>
      <w:r>
        <w:rPr>
          <w:rFonts w:ascii="Fira Sans Light" w:hAnsi="Fira Sans Light" w:cs="Arial"/>
          <w:sz w:val="20"/>
          <w:szCs w:val="20"/>
        </w:rPr>
        <w:t>u</w:t>
      </w:r>
      <w:r w:rsidRPr="007F7C7D">
        <w:rPr>
          <w:rFonts w:ascii="Fira Sans Light" w:hAnsi="Fira Sans Light" w:cs="Arial"/>
          <w:sz w:val="20"/>
          <w:szCs w:val="20"/>
        </w:rPr>
        <w:t xml:space="preserve">, A. Mihanovića 3, </w:t>
      </w:r>
      <w:r w:rsidR="00790E1F">
        <w:rPr>
          <w:rFonts w:ascii="Fira Sans Light" w:hAnsi="Fira Sans Light" w:cs="Arial"/>
          <w:sz w:val="20"/>
          <w:szCs w:val="20"/>
        </w:rPr>
        <w:t>soba 18b, prizemlje.</w:t>
      </w: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D947A4" w:rsidRPr="00D947A4" w:rsidRDefault="00D947A4" w:rsidP="00D947A4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 xml:space="preserve">Javnom otvaranju ponuda mogu prisustvovati samo ponuditelji osobno ili opunomoćeni predstavnici ponuditelja. </w:t>
      </w:r>
    </w:p>
    <w:p w:rsidR="00571072" w:rsidRPr="007F7C7D" w:rsidRDefault="00D947A4" w:rsidP="00D947A4">
      <w:pPr>
        <w:tabs>
          <w:tab w:val="left" w:pos="3795"/>
        </w:tabs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ab/>
      </w:r>
    </w:p>
    <w:p w:rsidR="00571072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Nakon provedenog Javno</w:t>
      </w:r>
      <w:r w:rsidR="00790E1F">
        <w:rPr>
          <w:rFonts w:ascii="Fira Sans Light" w:hAnsi="Fira Sans Light" w:cs="Arial"/>
          <w:sz w:val="20"/>
          <w:szCs w:val="20"/>
        </w:rPr>
        <w:t>g natječaja, Zavod će donijeti o</w:t>
      </w:r>
      <w:r>
        <w:rPr>
          <w:rFonts w:ascii="Fira Sans Light" w:hAnsi="Fira Sans Light" w:cs="Arial"/>
          <w:sz w:val="20"/>
          <w:szCs w:val="20"/>
        </w:rPr>
        <w:t>dluku o odabiru najpovo</w:t>
      </w:r>
      <w:r w:rsidR="00D947A4">
        <w:rPr>
          <w:rFonts w:ascii="Fira Sans Light" w:hAnsi="Fira Sans Light" w:cs="Arial"/>
          <w:sz w:val="20"/>
          <w:szCs w:val="20"/>
        </w:rPr>
        <w:t xml:space="preserve">ljnijeg ponuditelja, </w:t>
      </w:r>
      <w:r w:rsidR="00D947A4" w:rsidRPr="00D947A4">
        <w:rPr>
          <w:rFonts w:ascii="Fira Sans Light" w:hAnsi="Fira Sans Light" w:cs="Arial"/>
          <w:sz w:val="20"/>
          <w:szCs w:val="20"/>
        </w:rPr>
        <w:t>na temelju ponude koja udovoljava svim propisanim uvjetima Javnog natječaja i sadrži najniži iznos zakupnine (najpovoljnija ponuda).</w:t>
      </w:r>
    </w:p>
    <w:p w:rsidR="00D947A4" w:rsidRDefault="00D947A4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D947A4" w:rsidRPr="00D947A4" w:rsidRDefault="00D947A4" w:rsidP="00D947A4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 xml:space="preserve">U slučaju </w:t>
      </w:r>
      <w:proofErr w:type="spellStart"/>
      <w:r w:rsidRPr="00D947A4">
        <w:rPr>
          <w:rFonts w:ascii="Fira Sans Light" w:hAnsi="Fira Sans Light" w:cs="Arial"/>
          <w:sz w:val="20"/>
          <w:szCs w:val="20"/>
        </w:rPr>
        <w:t>odustanka</w:t>
      </w:r>
      <w:proofErr w:type="spellEnd"/>
      <w:r w:rsidRPr="00D947A4">
        <w:rPr>
          <w:rFonts w:ascii="Fira Sans Light" w:hAnsi="Fira Sans Light" w:cs="Arial"/>
          <w:sz w:val="20"/>
          <w:szCs w:val="20"/>
        </w:rPr>
        <w:t xml:space="preserve"> prvog najpovoljnijeg ponuditelja, najpovoljnijim ponuditeljem smatrat će se sljedeći ponuditelj koji je ponudio najniži iznos zakupnine, uz uvjet da ispunjava sve propisane uvjete Javnog natječaja.</w:t>
      </w:r>
    </w:p>
    <w:p w:rsidR="00693F75" w:rsidRDefault="00D947A4" w:rsidP="00D947A4">
      <w:pPr>
        <w:spacing w:after="0" w:line="240" w:lineRule="auto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</w:t>
      </w:r>
    </w:p>
    <w:p w:rsidR="00D947A4" w:rsidRDefault="00D947A4" w:rsidP="00E36401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D947A4">
        <w:rPr>
          <w:rFonts w:ascii="Fira Sans Light" w:hAnsi="Fira Sans Light" w:cs="Arial"/>
          <w:sz w:val="20"/>
          <w:szCs w:val="20"/>
        </w:rPr>
        <w:t xml:space="preserve">Odluka o odabiru dostaviti će se </w:t>
      </w:r>
      <w:r w:rsidR="0045473F">
        <w:rPr>
          <w:rFonts w:ascii="Fira Sans Light" w:hAnsi="Fira Sans Light" w:cs="Arial"/>
          <w:sz w:val="20"/>
          <w:szCs w:val="20"/>
        </w:rPr>
        <w:t>najpovoljnijem ponuditelju, a ostalim</w:t>
      </w:r>
      <w:r w:rsidRPr="00D947A4">
        <w:rPr>
          <w:rFonts w:ascii="Fira Sans Light" w:hAnsi="Fira Sans Light" w:cs="Arial"/>
          <w:sz w:val="20"/>
          <w:szCs w:val="20"/>
        </w:rPr>
        <w:t xml:space="preserve"> ponuditeljima </w:t>
      </w:r>
      <w:r w:rsidR="0045473F">
        <w:rPr>
          <w:rFonts w:ascii="Fira Sans Light" w:hAnsi="Fira Sans Light" w:cs="Arial"/>
          <w:sz w:val="20"/>
          <w:szCs w:val="20"/>
        </w:rPr>
        <w:t xml:space="preserve">dostavlja se obavijest o rezultatima javnog natječaja, </w:t>
      </w:r>
      <w:r w:rsidR="00E36401">
        <w:rPr>
          <w:rFonts w:ascii="Fira Sans Light" w:hAnsi="Fira Sans Light" w:cs="Arial"/>
          <w:sz w:val="20"/>
          <w:szCs w:val="20"/>
        </w:rPr>
        <w:t xml:space="preserve">u roku od 30 </w:t>
      </w:r>
      <w:r w:rsidR="00790E1F">
        <w:rPr>
          <w:rFonts w:ascii="Fira Sans Light" w:hAnsi="Fira Sans Light" w:cs="Arial"/>
          <w:sz w:val="20"/>
          <w:szCs w:val="20"/>
        </w:rPr>
        <w:t>(tride</w:t>
      </w:r>
      <w:r w:rsidR="00050A2C">
        <w:rPr>
          <w:rFonts w:ascii="Fira Sans Light" w:hAnsi="Fira Sans Light" w:cs="Arial"/>
          <w:sz w:val="20"/>
          <w:szCs w:val="20"/>
        </w:rPr>
        <w:t>set) dana od dana donošenja predmetne odluke.</w:t>
      </w:r>
    </w:p>
    <w:p w:rsidR="00D947A4" w:rsidRDefault="00D947A4" w:rsidP="00571072">
      <w:pPr>
        <w:tabs>
          <w:tab w:val="left" w:pos="284"/>
        </w:tabs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  <w:r w:rsidRPr="007F7C7D">
        <w:rPr>
          <w:rFonts w:ascii="Fira Sans SemiBold" w:hAnsi="Fira Sans SemiBold" w:cs="Arial"/>
          <w:sz w:val="20"/>
          <w:szCs w:val="20"/>
        </w:rPr>
        <w:t>VII Ostale odredbe</w:t>
      </w:r>
    </w:p>
    <w:p w:rsidR="00571072" w:rsidRPr="007F7C7D" w:rsidRDefault="00571072" w:rsidP="00571072">
      <w:pPr>
        <w:tabs>
          <w:tab w:val="left" w:pos="284"/>
        </w:tabs>
        <w:spacing w:after="0" w:line="240" w:lineRule="auto"/>
        <w:jc w:val="both"/>
        <w:rPr>
          <w:rFonts w:ascii="Fira Sans SemiBold" w:hAnsi="Fira Sans SemiBold" w:cs="Arial"/>
          <w:sz w:val="20"/>
          <w:szCs w:val="20"/>
        </w:rPr>
      </w:pP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Podnošenjem ponude ponuditelj je izričito suglasan da </w:t>
      </w:r>
      <w:r>
        <w:rPr>
          <w:rFonts w:ascii="Fira Sans Light" w:hAnsi="Fira Sans Light" w:cs="Arial"/>
          <w:sz w:val="20"/>
          <w:szCs w:val="20"/>
        </w:rPr>
        <w:t>Zavod može</w:t>
      </w:r>
      <w:r w:rsidRPr="007F7C7D">
        <w:rPr>
          <w:rFonts w:ascii="Fira Sans Light" w:hAnsi="Fira Sans Light" w:cs="Arial"/>
          <w:sz w:val="20"/>
          <w:szCs w:val="20"/>
        </w:rPr>
        <w:t xml:space="preserve"> prikupljati, koristiti i dalje obrađivati date podatke u svrhu provedbe natječajnog postupka, sukladno propisima o zaštiti osobnih podataka.</w:t>
      </w: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050A2C" w:rsidRPr="00050A2C" w:rsidRDefault="00571072" w:rsidP="00050A2C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>Prema odredbi članka 32. stavka 1. Statuta Zavoda, ravnatelj Zavoda ne može bez prethodne suglasnosti Upravnog vijeća Zavoda poduzimati pravne poslove o stjecanju, opterećenju ili otuđenju druge imovine čija je vri</w:t>
      </w:r>
      <w:r w:rsidR="00050A2C">
        <w:rPr>
          <w:rFonts w:ascii="Fira Sans Light" w:hAnsi="Fira Sans Light" w:cs="Arial"/>
          <w:sz w:val="20"/>
          <w:szCs w:val="20"/>
        </w:rPr>
        <w:t xml:space="preserve">jednost veća od 1.000.000,00 kn </w:t>
      </w:r>
      <w:r w:rsidR="00050A2C" w:rsidRPr="00050A2C">
        <w:rPr>
          <w:rFonts w:ascii="Fira Sans Light" w:hAnsi="Fira Sans Light" w:cs="Arial"/>
          <w:sz w:val="20"/>
          <w:szCs w:val="20"/>
        </w:rPr>
        <w:t>odnosno 132.722,81 eura (fiksni tečaj konverzije - 1 euro = 7,53450 kuna).</w:t>
      </w:r>
    </w:p>
    <w:p w:rsidR="00571072" w:rsidRPr="007F7C7D" w:rsidRDefault="00571072" w:rsidP="00571072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99067F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>Nakon ishođenja navedene</w:t>
      </w:r>
      <w:r w:rsidR="00571072" w:rsidRPr="007F7C7D">
        <w:rPr>
          <w:rFonts w:ascii="Fira Sans Light" w:hAnsi="Fira Sans Light" w:cs="Arial"/>
          <w:sz w:val="20"/>
          <w:szCs w:val="20"/>
        </w:rPr>
        <w:t xml:space="preserve"> suglasnosti, </w:t>
      </w:r>
      <w:r w:rsidR="00571072">
        <w:rPr>
          <w:rFonts w:ascii="Fira Sans Light" w:hAnsi="Fira Sans Light" w:cs="Arial"/>
          <w:sz w:val="20"/>
          <w:szCs w:val="20"/>
        </w:rPr>
        <w:t xml:space="preserve">odabrani </w:t>
      </w:r>
      <w:r w:rsidR="00571072" w:rsidRPr="007F7C7D">
        <w:rPr>
          <w:rFonts w:ascii="Fira Sans Light" w:hAnsi="Fira Sans Light" w:cs="Arial"/>
          <w:sz w:val="20"/>
          <w:szCs w:val="20"/>
        </w:rPr>
        <w:t>ponuditelj dužan je sklopiti ugovor o zakupu sa Zavodom najkasnije u roku od 15 (petnaest) dana od primitka pisanog poziva za sklapanje ugovora</w:t>
      </w:r>
      <w:r w:rsidR="00571072" w:rsidRPr="00857B71">
        <w:rPr>
          <w:rFonts w:ascii="Fira Sans Light" w:hAnsi="Fira Sans Light" w:cs="Arial"/>
          <w:sz w:val="20"/>
          <w:szCs w:val="20"/>
        </w:rPr>
        <w:t>.</w:t>
      </w:r>
      <w:r w:rsidR="00571072" w:rsidRPr="00857B71">
        <w:rPr>
          <w:rFonts w:ascii="Fira Sans Light" w:hAnsi="Fira Sans Light" w:cs="Arial"/>
          <w:b/>
          <w:sz w:val="20"/>
          <w:szCs w:val="20"/>
        </w:rPr>
        <w:t xml:space="preserve"> </w:t>
      </w:r>
      <w:r w:rsidR="00571072" w:rsidRPr="00857B71">
        <w:rPr>
          <w:rFonts w:ascii="Fira Sans Light" w:hAnsi="Fira Sans Light" w:cs="Arial"/>
          <w:sz w:val="20"/>
          <w:szCs w:val="20"/>
        </w:rPr>
        <w:t>Istekom navedenog roka smatrat će se da j</w:t>
      </w:r>
      <w:r w:rsidR="00050A2C">
        <w:rPr>
          <w:rFonts w:ascii="Fira Sans Light" w:hAnsi="Fira Sans Light" w:cs="Arial"/>
          <w:sz w:val="20"/>
          <w:szCs w:val="20"/>
        </w:rPr>
        <w:t>e odustao od sklapanja ugovora i nakon toga</w:t>
      </w:r>
      <w:r w:rsidR="00571072" w:rsidRPr="00857B71">
        <w:rPr>
          <w:rFonts w:ascii="Fira Sans Light" w:hAnsi="Fira Sans Light" w:cs="Arial"/>
          <w:sz w:val="20"/>
          <w:szCs w:val="20"/>
        </w:rPr>
        <w:t xml:space="preserve"> će se provesti novo rangiranje prispjeli</w:t>
      </w:r>
      <w:r w:rsidR="00571072">
        <w:rPr>
          <w:rFonts w:ascii="Fira Sans Light" w:hAnsi="Fira Sans Light" w:cs="Arial"/>
          <w:sz w:val="20"/>
          <w:szCs w:val="20"/>
        </w:rPr>
        <w:t>h</w:t>
      </w:r>
      <w:r w:rsidR="00571072" w:rsidRPr="00857B71">
        <w:rPr>
          <w:rFonts w:ascii="Fira Sans Light" w:hAnsi="Fira Sans Light" w:cs="Arial"/>
          <w:sz w:val="20"/>
          <w:szCs w:val="20"/>
        </w:rPr>
        <w:t xml:space="preserve"> ponuda </w:t>
      </w:r>
      <w:r w:rsidR="00571072">
        <w:rPr>
          <w:rFonts w:ascii="Fira Sans Light" w:hAnsi="Fira Sans Light" w:cs="Arial"/>
          <w:sz w:val="20"/>
          <w:szCs w:val="20"/>
        </w:rPr>
        <w:t>i ponuditi sklapanje ugovora sl</w:t>
      </w:r>
      <w:r w:rsidR="00571072" w:rsidRPr="00857B71">
        <w:rPr>
          <w:rFonts w:ascii="Fira Sans Light" w:hAnsi="Fira Sans Light" w:cs="Arial"/>
          <w:sz w:val="20"/>
          <w:szCs w:val="20"/>
        </w:rPr>
        <w:t>jedećem najpovoljnijem ponuditelju</w:t>
      </w:r>
      <w:r w:rsidR="00050A2C">
        <w:rPr>
          <w:rFonts w:ascii="Fira Sans Light" w:hAnsi="Fira Sans Light" w:cs="Arial"/>
          <w:sz w:val="20"/>
          <w:szCs w:val="20"/>
        </w:rPr>
        <w:t>, ako Zavod tako odluči.</w:t>
      </w:r>
    </w:p>
    <w:p w:rsidR="00050A2C" w:rsidRDefault="00050A2C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</w:p>
    <w:p w:rsidR="00050A2C" w:rsidRPr="007F7C7D" w:rsidRDefault="00050A2C" w:rsidP="009D1218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050A2C">
        <w:rPr>
          <w:rFonts w:ascii="Fira Sans Light" w:hAnsi="Fira Sans Light" w:cs="Arial"/>
          <w:sz w:val="20"/>
          <w:szCs w:val="20"/>
        </w:rPr>
        <w:t>Ponuditelj čija ponuda nije prihvaćena može izjaviti pisani prigovor Zavodu u roku od 5 (pet) dana od dana pri</w:t>
      </w:r>
      <w:r w:rsidR="002546B6">
        <w:rPr>
          <w:rFonts w:ascii="Fira Sans Light" w:hAnsi="Fira Sans Light" w:cs="Arial"/>
          <w:sz w:val="20"/>
          <w:szCs w:val="20"/>
        </w:rPr>
        <w:t>mitka obavijesti o rezultatima J</w:t>
      </w:r>
      <w:r w:rsidRPr="00050A2C">
        <w:rPr>
          <w:rFonts w:ascii="Fira Sans Light" w:hAnsi="Fira Sans Light" w:cs="Arial"/>
          <w:sz w:val="20"/>
          <w:szCs w:val="20"/>
        </w:rPr>
        <w:t>avnog natječaja ako smatra da je poslovni prostor uzet u zakup od fizičke ili pravne osobe koja ne ispunjava uvjete iz Javnog natječaja ili da postupak nije pravilno proveden.</w:t>
      </w:r>
      <w:r w:rsidR="009D1218">
        <w:rPr>
          <w:rFonts w:ascii="Fira Sans Light" w:hAnsi="Fira Sans Light" w:cs="Arial"/>
          <w:sz w:val="20"/>
          <w:szCs w:val="20"/>
        </w:rPr>
        <w:t xml:space="preserve"> </w:t>
      </w:r>
      <w:r w:rsidRPr="00050A2C">
        <w:rPr>
          <w:rFonts w:ascii="Fira Sans Light" w:hAnsi="Fira Sans Light" w:cs="Arial"/>
          <w:sz w:val="20"/>
          <w:szCs w:val="20"/>
        </w:rPr>
        <w:t>Odluku o prigovoru Zavod će donijeti u roku od 15 (petnaest) dana od primitka prigovora te ju dostaviti podnositelju prigovora pisanim putem.</w:t>
      </w:r>
    </w:p>
    <w:p w:rsidR="00571072" w:rsidRPr="007F7C7D" w:rsidRDefault="00571072" w:rsidP="00571072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7F7C7D">
        <w:rPr>
          <w:rFonts w:ascii="Fira Sans Light" w:hAnsi="Fira Sans Light" w:cs="Arial"/>
          <w:sz w:val="20"/>
          <w:szCs w:val="20"/>
        </w:rPr>
        <w:t xml:space="preserve"> </w:t>
      </w:r>
    </w:p>
    <w:p w:rsidR="00050A2C" w:rsidRPr="00050A2C" w:rsidRDefault="00050A2C" w:rsidP="00050A2C">
      <w:pPr>
        <w:spacing w:after="0" w:line="240" w:lineRule="auto"/>
        <w:ind w:left="284" w:hanging="284"/>
        <w:jc w:val="both"/>
        <w:rPr>
          <w:rFonts w:ascii="Fira Sans Light" w:hAnsi="Fira Sans Light" w:cs="Arial"/>
          <w:sz w:val="20"/>
          <w:szCs w:val="20"/>
        </w:rPr>
      </w:pPr>
      <w:r>
        <w:rPr>
          <w:rFonts w:ascii="Fira Sans Light" w:hAnsi="Fira Sans Light" w:cs="Arial"/>
          <w:sz w:val="20"/>
          <w:szCs w:val="20"/>
        </w:rPr>
        <w:t xml:space="preserve">     </w:t>
      </w:r>
      <w:r w:rsidRPr="00050A2C">
        <w:rPr>
          <w:rFonts w:ascii="Fira Sans Light" w:hAnsi="Fira Sans Light" w:cs="Arial"/>
          <w:sz w:val="20"/>
          <w:szCs w:val="20"/>
        </w:rPr>
        <w:t xml:space="preserve">Naručitelj zadržava pravo poništiti Javni natječaj bez obrazloženja odnosno donijeti odluku o </w:t>
      </w:r>
      <w:r>
        <w:rPr>
          <w:rFonts w:ascii="Fira Sans Light" w:hAnsi="Fira Sans Light" w:cs="Arial"/>
          <w:sz w:val="20"/>
          <w:szCs w:val="20"/>
        </w:rPr>
        <w:t xml:space="preserve">      </w:t>
      </w:r>
      <w:r w:rsidRPr="00050A2C">
        <w:rPr>
          <w:rFonts w:ascii="Fira Sans Light" w:hAnsi="Fira Sans Light" w:cs="Arial"/>
          <w:sz w:val="20"/>
          <w:szCs w:val="20"/>
        </w:rPr>
        <w:t>poništenju odluke o odabiru i pri tome ne snosi nikakvu odgovornost prema ponuditeljima, niti je obvezan snositi bilo kakve troškove u vezi sa sudjelovanjem ponuditelja u postupku Javnog natječaja. O</w:t>
      </w:r>
      <w:r w:rsidR="008D1F7F">
        <w:rPr>
          <w:rFonts w:ascii="Fira Sans Light" w:hAnsi="Fira Sans Light" w:cs="Arial"/>
          <w:sz w:val="20"/>
          <w:szCs w:val="20"/>
        </w:rPr>
        <w:t xml:space="preserve">bavijest </w:t>
      </w:r>
      <w:r w:rsidRPr="00050A2C">
        <w:rPr>
          <w:rFonts w:ascii="Fira Sans Light" w:hAnsi="Fira Sans Light" w:cs="Arial"/>
          <w:sz w:val="20"/>
          <w:szCs w:val="20"/>
        </w:rPr>
        <w:t xml:space="preserve">o poništenju Javnog natječaja dostaviti će se svim ponuditeljima </w:t>
      </w:r>
      <w:r w:rsidR="008D1F7F">
        <w:rPr>
          <w:rFonts w:ascii="Fira Sans Light" w:hAnsi="Fira Sans Light" w:cs="Arial"/>
          <w:sz w:val="20"/>
          <w:szCs w:val="20"/>
        </w:rPr>
        <w:t>koji su sudjelovali u postupku Javnog natječaja</w:t>
      </w:r>
      <w:r w:rsidRPr="00050A2C">
        <w:rPr>
          <w:rFonts w:ascii="Fira Sans Light" w:hAnsi="Fira Sans Light" w:cs="Arial"/>
          <w:sz w:val="20"/>
          <w:szCs w:val="20"/>
        </w:rPr>
        <w:t>, u roku od 30 (trideset) dana od dana donošenja predmetne odluke.</w:t>
      </w:r>
    </w:p>
    <w:p w:rsidR="00050A2C" w:rsidRPr="00050A2C" w:rsidRDefault="00050A2C" w:rsidP="00050A2C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71072" w:rsidRDefault="00050A2C" w:rsidP="009D1218">
      <w:pPr>
        <w:spacing w:after="0" w:line="240" w:lineRule="auto"/>
        <w:ind w:left="284"/>
        <w:jc w:val="both"/>
        <w:rPr>
          <w:rFonts w:ascii="Fira Sans Light" w:hAnsi="Fira Sans Light" w:cs="Arial"/>
          <w:sz w:val="20"/>
          <w:szCs w:val="20"/>
        </w:rPr>
      </w:pPr>
      <w:r w:rsidRPr="00050A2C">
        <w:rPr>
          <w:rFonts w:ascii="Fira Sans Light" w:hAnsi="Fira Sans Light" w:cs="Arial"/>
          <w:sz w:val="20"/>
          <w:szCs w:val="20"/>
        </w:rPr>
        <w:t>Za dodatne obavijesti o uvjetima iz Javnog natječaja ponuditelji se mogu obratiti pisanim putem Zavodu, Odjelu za gospodarenje nekretninama, 10 000 Zagreb, A. Mihanovića 3 ili na tel. 01/4595-</w:t>
      </w:r>
      <w:r w:rsidR="0045473F">
        <w:rPr>
          <w:rFonts w:ascii="Fira Sans Light" w:hAnsi="Fira Sans Light" w:cs="Arial"/>
          <w:sz w:val="20"/>
          <w:szCs w:val="20"/>
        </w:rPr>
        <w:t>195</w:t>
      </w:r>
      <w:r w:rsidR="008D1F7F">
        <w:rPr>
          <w:rFonts w:ascii="Fira Sans Light" w:hAnsi="Fira Sans Light" w:cs="Arial"/>
          <w:sz w:val="20"/>
          <w:szCs w:val="20"/>
        </w:rPr>
        <w:t>.</w:t>
      </w:r>
      <w:bookmarkStart w:id="0" w:name="_GoBack"/>
      <w:bookmarkEnd w:id="0"/>
    </w:p>
    <w:p w:rsidR="009D1218" w:rsidRPr="009D1218" w:rsidRDefault="009D1218" w:rsidP="009D1218">
      <w:pPr>
        <w:spacing w:after="0" w:line="240" w:lineRule="auto"/>
        <w:jc w:val="both"/>
        <w:rPr>
          <w:rFonts w:ascii="Fira Sans Light" w:hAnsi="Fira Sans Light" w:cs="Arial"/>
          <w:sz w:val="20"/>
          <w:szCs w:val="20"/>
        </w:rPr>
      </w:pPr>
    </w:p>
    <w:p w:rsidR="00502492" w:rsidRPr="00050A2C" w:rsidRDefault="00571072" w:rsidP="00E04EC3">
      <w:pPr>
        <w:tabs>
          <w:tab w:val="left" w:pos="284"/>
        </w:tabs>
        <w:spacing w:after="0" w:line="240" w:lineRule="auto"/>
        <w:ind w:left="284"/>
        <w:jc w:val="right"/>
      </w:pPr>
      <w:r w:rsidRPr="00857B71">
        <w:rPr>
          <w:rFonts w:ascii="Fira Sans Light" w:hAnsi="Fira Sans Light" w:cs="Arial"/>
          <w:b/>
          <w:sz w:val="20"/>
          <w:szCs w:val="20"/>
        </w:rPr>
        <w:t xml:space="preserve">            </w:t>
      </w:r>
      <w:r w:rsidRPr="00857B71">
        <w:rPr>
          <w:rFonts w:ascii="Fira Sans SemiBold" w:hAnsi="Fira Sans SemiBold" w:cs="Arial"/>
          <w:sz w:val="20"/>
          <w:szCs w:val="20"/>
        </w:rPr>
        <w:t>Hrvatski zavod za mirovinsko osiguranje</w:t>
      </w:r>
    </w:p>
    <w:sectPr w:rsidR="00502492" w:rsidRPr="00050A2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725" w:rsidRDefault="00755725">
      <w:pPr>
        <w:spacing w:after="0" w:line="240" w:lineRule="auto"/>
      </w:pPr>
      <w:r>
        <w:separator/>
      </w:r>
    </w:p>
  </w:endnote>
  <w:endnote w:type="continuationSeparator" w:id="0">
    <w:p w:rsidR="00755725" w:rsidRDefault="00755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ira Sans Light">
    <w:panose1 w:val="020B04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SemiBold">
    <w:panose1 w:val="020B0603050000020004"/>
    <w:charset w:val="00"/>
    <w:family w:val="swiss"/>
    <w:notTrueType/>
    <w:pitch w:val="variable"/>
    <w:sig w:usb0="600002FF" w:usb1="02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88339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56715" w:rsidRDefault="006849AD">
            <w:pPr>
              <w:pStyle w:val="Footer"/>
              <w:jc w:val="center"/>
            </w:pP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PAGE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8D1F7F">
              <w:rPr>
                <w:rFonts w:ascii="Fira Sans Light" w:hAnsi="Fira Sans Light"/>
                <w:bCs/>
                <w:noProof/>
                <w:sz w:val="16"/>
                <w:szCs w:val="16"/>
              </w:rPr>
              <w:t>3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  <w:r w:rsidRPr="00456715">
              <w:rPr>
                <w:rFonts w:ascii="Fira Sans Light" w:hAnsi="Fira Sans Light"/>
                <w:sz w:val="16"/>
                <w:szCs w:val="16"/>
              </w:rPr>
              <w:t>/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begin"/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instrText xml:space="preserve"> NUMPAGES  </w:instrTex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separate"/>
            </w:r>
            <w:r w:rsidR="008D1F7F">
              <w:rPr>
                <w:rFonts w:ascii="Fira Sans Light" w:hAnsi="Fira Sans Light"/>
                <w:bCs/>
                <w:noProof/>
                <w:sz w:val="16"/>
                <w:szCs w:val="16"/>
              </w:rPr>
              <w:t>3</w:t>
            </w:r>
            <w:r w:rsidRPr="00456715">
              <w:rPr>
                <w:rFonts w:ascii="Fira Sans Light" w:hAnsi="Fira Sans Light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56715" w:rsidRDefault="007557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725" w:rsidRDefault="00755725">
      <w:pPr>
        <w:spacing w:after="0" w:line="240" w:lineRule="auto"/>
      </w:pPr>
      <w:r>
        <w:separator/>
      </w:r>
    </w:p>
  </w:footnote>
  <w:footnote w:type="continuationSeparator" w:id="0">
    <w:p w:rsidR="00755725" w:rsidRDefault="007557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C39" w:rsidRDefault="006849AD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F06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1" w15:restartNumberingAfterBreak="0">
    <w:nsid w:val="12963047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2" w15:restartNumberingAfterBreak="0">
    <w:nsid w:val="14227DD5"/>
    <w:multiLevelType w:val="hybridMultilevel"/>
    <w:tmpl w:val="0060AF1A"/>
    <w:lvl w:ilvl="0" w:tplc="9A6EEFCC">
      <w:start w:val="2"/>
      <w:numFmt w:val="bullet"/>
      <w:lvlText w:val="-"/>
      <w:lvlJc w:val="left"/>
      <w:pPr>
        <w:ind w:left="720" w:hanging="360"/>
      </w:pPr>
      <w:rPr>
        <w:rFonts w:ascii="Fira Sans Light" w:eastAsia="Times New Roman" w:hAnsi="Fira Sans Light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208AC"/>
    <w:multiLevelType w:val="hybridMultilevel"/>
    <w:tmpl w:val="C870065C"/>
    <w:lvl w:ilvl="0" w:tplc="74901A2E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85" w:hanging="360"/>
      </w:pPr>
    </w:lvl>
    <w:lvl w:ilvl="2" w:tplc="041A001B" w:tentative="1">
      <w:start w:val="1"/>
      <w:numFmt w:val="lowerRoman"/>
      <w:lvlText w:val="%3."/>
      <w:lvlJc w:val="right"/>
      <w:pPr>
        <w:ind w:left="1905" w:hanging="180"/>
      </w:pPr>
    </w:lvl>
    <w:lvl w:ilvl="3" w:tplc="041A000F" w:tentative="1">
      <w:start w:val="1"/>
      <w:numFmt w:val="decimal"/>
      <w:lvlText w:val="%4."/>
      <w:lvlJc w:val="left"/>
      <w:pPr>
        <w:ind w:left="2625" w:hanging="360"/>
      </w:pPr>
    </w:lvl>
    <w:lvl w:ilvl="4" w:tplc="041A0019" w:tentative="1">
      <w:start w:val="1"/>
      <w:numFmt w:val="lowerLetter"/>
      <w:lvlText w:val="%5."/>
      <w:lvlJc w:val="left"/>
      <w:pPr>
        <w:ind w:left="3345" w:hanging="360"/>
      </w:pPr>
    </w:lvl>
    <w:lvl w:ilvl="5" w:tplc="041A001B" w:tentative="1">
      <w:start w:val="1"/>
      <w:numFmt w:val="lowerRoman"/>
      <w:lvlText w:val="%6."/>
      <w:lvlJc w:val="right"/>
      <w:pPr>
        <w:ind w:left="4065" w:hanging="180"/>
      </w:pPr>
    </w:lvl>
    <w:lvl w:ilvl="6" w:tplc="041A000F" w:tentative="1">
      <w:start w:val="1"/>
      <w:numFmt w:val="decimal"/>
      <w:lvlText w:val="%7."/>
      <w:lvlJc w:val="left"/>
      <w:pPr>
        <w:ind w:left="4785" w:hanging="360"/>
      </w:pPr>
    </w:lvl>
    <w:lvl w:ilvl="7" w:tplc="041A0019" w:tentative="1">
      <w:start w:val="1"/>
      <w:numFmt w:val="lowerLetter"/>
      <w:lvlText w:val="%8."/>
      <w:lvlJc w:val="left"/>
      <w:pPr>
        <w:ind w:left="5505" w:hanging="360"/>
      </w:pPr>
    </w:lvl>
    <w:lvl w:ilvl="8" w:tplc="041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4" w15:restartNumberingAfterBreak="0">
    <w:nsid w:val="301C4C33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5" w15:restartNumberingAfterBreak="0">
    <w:nsid w:val="4216032A"/>
    <w:multiLevelType w:val="hybridMultilevel"/>
    <w:tmpl w:val="2D347138"/>
    <w:lvl w:ilvl="0" w:tplc="266689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BC1597"/>
    <w:multiLevelType w:val="hybridMultilevel"/>
    <w:tmpl w:val="4C90C558"/>
    <w:lvl w:ilvl="0" w:tplc="6718A51E">
      <w:start w:val="1"/>
      <w:numFmt w:val="decimal"/>
      <w:lvlText w:val="%1."/>
      <w:lvlJc w:val="left"/>
      <w:pPr>
        <w:ind w:left="640" w:hanging="360"/>
      </w:pPr>
      <w:rPr>
        <w:rFonts w:ascii="Fira Sans Light" w:eastAsiaTheme="minorHAnsi" w:hAnsi="Fira Sans Light" w:cs="Arial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7" w15:restartNumberingAfterBreak="0">
    <w:nsid w:val="6CD271C0"/>
    <w:multiLevelType w:val="hybridMultilevel"/>
    <w:tmpl w:val="F0C2FA5E"/>
    <w:lvl w:ilvl="0" w:tplc="04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605"/>
    <w:rsid w:val="00011DD8"/>
    <w:rsid w:val="00016D8C"/>
    <w:rsid w:val="000263A2"/>
    <w:rsid w:val="00030703"/>
    <w:rsid w:val="00042CE1"/>
    <w:rsid w:val="00043FD7"/>
    <w:rsid w:val="00050A2C"/>
    <w:rsid w:val="00085DC2"/>
    <w:rsid w:val="00092129"/>
    <w:rsid w:val="000C2D3A"/>
    <w:rsid w:val="000F605D"/>
    <w:rsid w:val="00113E56"/>
    <w:rsid w:val="00116AD8"/>
    <w:rsid w:val="00124EEE"/>
    <w:rsid w:val="00125D25"/>
    <w:rsid w:val="00153C14"/>
    <w:rsid w:val="001635CB"/>
    <w:rsid w:val="001870F5"/>
    <w:rsid w:val="001A20F0"/>
    <w:rsid w:val="001A44EB"/>
    <w:rsid w:val="001A54D9"/>
    <w:rsid w:val="001B0E99"/>
    <w:rsid w:val="001C597C"/>
    <w:rsid w:val="001E0742"/>
    <w:rsid w:val="001F46B5"/>
    <w:rsid w:val="002263FA"/>
    <w:rsid w:val="002546B6"/>
    <w:rsid w:val="002714F8"/>
    <w:rsid w:val="00294F69"/>
    <w:rsid w:val="002B5C92"/>
    <w:rsid w:val="002C4CA9"/>
    <w:rsid w:val="002E6A59"/>
    <w:rsid w:val="002E75CD"/>
    <w:rsid w:val="0030152C"/>
    <w:rsid w:val="00316945"/>
    <w:rsid w:val="0032280D"/>
    <w:rsid w:val="00330BE3"/>
    <w:rsid w:val="0033500F"/>
    <w:rsid w:val="003543A8"/>
    <w:rsid w:val="00363EB6"/>
    <w:rsid w:val="0036418A"/>
    <w:rsid w:val="003A02F2"/>
    <w:rsid w:val="003A3FDA"/>
    <w:rsid w:val="003B2533"/>
    <w:rsid w:val="003C3C7B"/>
    <w:rsid w:val="003F11BA"/>
    <w:rsid w:val="003F30D1"/>
    <w:rsid w:val="003F4319"/>
    <w:rsid w:val="0041283A"/>
    <w:rsid w:val="0045473F"/>
    <w:rsid w:val="0046586B"/>
    <w:rsid w:val="004730EF"/>
    <w:rsid w:val="00473D35"/>
    <w:rsid w:val="00481663"/>
    <w:rsid w:val="00482F28"/>
    <w:rsid w:val="004A23E7"/>
    <w:rsid w:val="004A550C"/>
    <w:rsid w:val="00502492"/>
    <w:rsid w:val="00517842"/>
    <w:rsid w:val="00531E90"/>
    <w:rsid w:val="00556B2E"/>
    <w:rsid w:val="00571072"/>
    <w:rsid w:val="00580CBD"/>
    <w:rsid w:val="00584352"/>
    <w:rsid w:val="005C6187"/>
    <w:rsid w:val="005F680E"/>
    <w:rsid w:val="0065122C"/>
    <w:rsid w:val="0067198D"/>
    <w:rsid w:val="006849AD"/>
    <w:rsid w:val="00693F75"/>
    <w:rsid w:val="006A12C6"/>
    <w:rsid w:val="006A4D63"/>
    <w:rsid w:val="006B7871"/>
    <w:rsid w:val="006D06BD"/>
    <w:rsid w:val="0071015D"/>
    <w:rsid w:val="00712C9D"/>
    <w:rsid w:val="00720733"/>
    <w:rsid w:val="0072198F"/>
    <w:rsid w:val="007254F3"/>
    <w:rsid w:val="007532A6"/>
    <w:rsid w:val="00755725"/>
    <w:rsid w:val="007619DE"/>
    <w:rsid w:val="00767CC4"/>
    <w:rsid w:val="00771C9F"/>
    <w:rsid w:val="00790E1F"/>
    <w:rsid w:val="007A57B8"/>
    <w:rsid w:val="007A5BC5"/>
    <w:rsid w:val="007B1EC6"/>
    <w:rsid w:val="007C2B24"/>
    <w:rsid w:val="007D4234"/>
    <w:rsid w:val="007E1B1A"/>
    <w:rsid w:val="007E7969"/>
    <w:rsid w:val="008025B6"/>
    <w:rsid w:val="0083472F"/>
    <w:rsid w:val="00881412"/>
    <w:rsid w:val="00882631"/>
    <w:rsid w:val="008B6585"/>
    <w:rsid w:val="008B7162"/>
    <w:rsid w:val="008D1530"/>
    <w:rsid w:val="008D1F7F"/>
    <w:rsid w:val="008D62B9"/>
    <w:rsid w:val="008E137B"/>
    <w:rsid w:val="008E550F"/>
    <w:rsid w:val="009053A4"/>
    <w:rsid w:val="00911CB5"/>
    <w:rsid w:val="009141CB"/>
    <w:rsid w:val="0092294E"/>
    <w:rsid w:val="00926E9E"/>
    <w:rsid w:val="00932D5C"/>
    <w:rsid w:val="0096014F"/>
    <w:rsid w:val="009641DD"/>
    <w:rsid w:val="009759B2"/>
    <w:rsid w:val="0099067F"/>
    <w:rsid w:val="009C3575"/>
    <w:rsid w:val="009C35C2"/>
    <w:rsid w:val="009D1218"/>
    <w:rsid w:val="009D4E4E"/>
    <w:rsid w:val="009E2440"/>
    <w:rsid w:val="009E5C47"/>
    <w:rsid w:val="009F06B1"/>
    <w:rsid w:val="00A23833"/>
    <w:rsid w:val="00A33605"/>
    <w:rsid w:val="00A62119"/>
    <w:rsid w:val="00A67E82"/>
    <w:rsid w:val="00A70296"/>
    <w:rsid w:val="00A74664"/>
    <w:rsid w:val="00A74A46"/>
    <w:rsid w:val="00AA31B7"/>
    <w:rsid w:val="00AA325C"/>
    <w:rsid w:val="00AA56E3"/>
    <w:rsid w:val="00AB0C16"/>
    <w:rsid w:val="00AB183C"/>
    <w:rsid w:val="00AF356A"/>
    <w:rsid w:val="00B64D38"/>
    <w:rsid w:val="00B8141D"/>
    <w:rsid w:val="00BC01C9"/>
    <w:rsid w:val="00C030A4"/>
    <w:rsid w:val="00C256B2"/>
    <w:rsid w:val="00C32FD9"/>
    <w:rsid w:val="00C55B6F"/>
    <w:rsid w:val="00C572E0"/>
    <w:rsid w:val="00C602F8"/>
    <w:rsid w:val="00C67D72"/>
    <w:rsid w:val="00C70908"/>
    <w:rsid w:val="00C85DD1"/>
    <w:rsid w:val="00C90D36"/>
    <w:rsid w:val="00C932E4"/>
    <w:rsid w:val="00CA6681"/>
    <w:rsid w:val="00CB4E0A"/>
    <w:rsid w:val="00CE059C"/>
    <w:rsid w:val="00CE1212"/>
    <w:rsid w:val="00CE1AF7"/>
    <w:rsid w:val="00D01F5A"/>
    <w:rsid w:val="00D07F59"/>
    <w:rsid w:val="00D103F0"/>
    <w:rsid w:val="00D53A6B"/>
    <w:rsid w:val="00D947A4"/>
    <w:rsid w:val="00DB413B"/>
    <w:rsid w:val="00DC4EC8"/>
    <w:rsid w:val="00E04EC3"/>
    <w:rsid w:val="00E36401"/>
    <w:rsid w:val="00E45783"/>
    <w:rsid w:val="00E605A4"/>
    <w:rsid w:val="00E75E75"/>
    <w:rsid w:val="00E84276"/>
    <w:rsid w:val="00E96432"/>
    <w:rsid w:val="00EE5156"/>
    <w:rsid w:val="00F07E50"/>
    <w:rsid w:val="00F12BFF"/>
    <w:rsid w:val="00F228A8"/>
    <w:rsid w:val="00F318B2"/>
    <w:rsid w:val="00F429A0"/>
    <w:rsid w:val="00F7771C"/>
    <w:rsid w:val="00F97FD9"/>
    <w:rsid w:val="00FE19C5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6288"/>
  <w15:chartTrackingRefBased/>
  <w15:docId w15:val="{3ADBEE6E-85F7-4DDE-91C6-F477DBC8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0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1015D"/>
    <w:rPr>
      <w:rFonts w:ascii="Fira Sans SemiBold" w:hAnsi="Fira Sans SemiBold"/>
      <w:b w:val="0"/>
      <w:bCs/>
      <w:i w:val="0"/>
      <w:color w:val="54565A"/>
      <w:kern w:val="8"/>
      <w:sz w:val="20"/>
    </w:rPr>
  </w:style>
  <w:style w:type="paragraph" w:styleId="Header">
    <w:name w:val="header"/>
    <w:basedOn w:val="Normal"/>
    <w:link w:val="HeaderChar"/>
    <w:uiPriority w:val="99"/>
    <w:unhideWhenUsed/>
    <w:rsid w:val="0057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1072"/>
  </w:style>
  <w:style w:type="paragraph" w:styleId="Footer">
    <w:name w:val="footer"/>
    <w:basedOn w:val="Normal"/>
    <w:link w:val="FooterChar"/>
    <w:uiPriority w:val="99"/>
    <w:unhideWhenUsed/>
    <w:rsid w:val="00571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1072"/>
  </w:style>
  <w:style w:type="paragraph" w:styleId="ListParagraph">
    <w:name w:val="List Paragraph"/>
    <w:basedOn w:val="Normal"/>
    <w:uiPriority w:val="34"/>
    <w:qFormat/>
    <w:rsid w:val="0057107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71C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C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C9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C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C9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C9F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141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FD10F-BB40-4E16-AC6D-3254CE636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1498</Words>
  <Characters>8541</Characters>
  <Application>Microsoft Office Word</Application>
  <DocSecurity>0</DocSecurity>
  <Lines>71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HZMO</Company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Bradač</dc:creator>
  <cp:keywords/>
  <dc:description/>
  <cp:lastModifiedBy>Ana Bradač</cp:lastModifiedBy>
  <cp:revision>12</cp:revision>
  <cp:lastPrinted>2025-07-25T09:20:00Z</cp:lastPrinted>
  <dcterms:created xsi:type="dcterms:W3CDTF">2025-07-16T12:45:00Z</dcterms:created>
  <dcterms:modified xsi:type="dcterms:W3CDTF">2025-07-25T13:21:00Z</dcterms:modified>
</cp:coreProperties>
</file>